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1A" w:rsidRDefault="00F15B1A" w:rsidP="00F15B1A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8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8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60960</wp:posOffset>
            </wp:positionV>
            <wp:extent cx="2000250" cy="3038475"/>
            <wp:effectExtent l="19050" t="0" r="0" b="0"/>
            <wp:wrapTight wrapText="bothSides">
              <wp:wrapPolygon edited="0">
                <wp:start x="-206" y="0"/>
                <wp:lineTo x="-206" y="21532"/>
                <wp:lineTo x="21600" y="21532"/>
                <wp:lineTo x="21600" y="0"/>
                <wp:lineTo x="-206" y="0"/>
              </wp:wrapPolygon>
            </wp:wrapTight>
            <wp:docPr id="1" name="Рисунок 0" descr="eb3f63e37f3ac01384fef36c163596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3f63e37f3ac01384fef36c1635968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5B1A">
        <w:rPr>
          <w:rFonts w:ascii="Arial" w:hAnsi="Arial" w:cs="Arial"/>
          <w:b/>
          <w:bCs/>
          <w:color w:val="008000"/>
          <w:sz w:val="32"/>
          <w:szCs w:val="32"/>
        </w:rPr>
        <w:t xml:space="preserve">Областное государственное бюджетное профессиональное образовательное учреждение социального обслуживания </w:t>
      </w:r>
    </w:p>
    <w:p w:rsidR="00F15B1A" w:rsidRPr="00F15B1A" w:rsidRDefault="00F15B1A" w:rsidP="00F15B1A">
      <w:pPr>
        <w:pStyle w:val="a3"/>
        <w:shd w:val="clear" w:color="auto" w:fill="FFFFFF"/>
        <w:jc w:val="center"/>
        <w:rPr>
          <w:rFonts w:ascii="Arial" w:hAnsi="Arial" w:cs="Arial"/>
          <w:color w:val="008000"/>
          <w:sz w:val="36"/>
          <w:szCs w:val="36"/>
        </w:rPr>
      </w:pPr>
      <w:r w:rsidRPr="00F15B1A">
        <w:rPr>
          <w:rFonts w:ascii="Arial" w:hAnsi="Arial" w:cs="Arial"/>
          <w:b/>
          <w:bCs/>
          <w:color w:val="008000"/>
          <w:sz w:val="36"/>
          <w:szCs w:val="36"/>
        </w:rPr>
        <w:t>«Иркутский реабилитационный техникум».</w:t>
      </w:r>
    </w:p>
    <w:p w:rsidR="00F15B1A" w:rsidRDefault="00F15B1A" w:rsidP="00F15B1A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Техникум  расположен по адресу: </w:t>
      </w:r>
    </w:p>
    <w:p w:rsidR="00F15B1A" w:rsidRDefault="00F15B1A" w:rsidP="00F15B1A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г. Иркутск, ул. Володарского, 1. Тел.: (8-3952) 20-08-24.</w:t>
      </w:r>
    </w:p>
    <w:p w:rsidR="00F15B1A" w:rsidRDefault="00F15B1A" w:rsidP="00F15B1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Иркутский реабилитационный техникум принимаются инвалиды 2, 3 группы, инвалиды детства из всех городов и сел Иркутской области.</w:t>
      </w:r>
    </w:p>
    <w:p w:rsidR="00F15B1A" w:rsidRDefault="00F15B1A" w:rsidP="00F15B1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proofErr w:type="gramStart"/>
      <w:r w:rsidRPr="00F15B1A">
        <w:rPr>
          <w:rFonts w:ascii="Arial" w:hAnsi="Arial" w:cs="Arial"/>
          <w:b/>
          <w:sz w:val="23"/>
          <w:szCs w:val="23"/>
          <w:u w:val="single"/>
        </w:rPr>
        <w:t>Среднее-профессиональное</w:t>
      </w:r>
      <w:proofErr w:type="spellEnd"/>
      <w:proofErr w:type="gramEnd"/>
      <w:r w:rsidRPr="00F15B1A">
        <w:rPr>
          <w:rFonts w:ascii="Arial" w:hAnsi="Arial" w:cs="Arial"/>
          <w:b/>
          <w:sz w:val="23"/>
          <w:szCs w:val="23"/>
          <w:u w:val="single"/>
        </w:rPr>
        <w:t xml:space="preserve"> образование</w:t>
      </w:r>
      <w:r>
        <w:rPr>
          <w:rFonts w:ascii="Arial" w:hAnsi="Arial" w:cs="Arial"/>
          <w:color w:val="000000"/>
          <w:sz w:val="23"/>
          <w:szCs w:val="23"/>
          <w:u w:val="single"/>
        </w:rPr>
        <w:t>: </w:t>
      </w:r>
      <w:r>
        <w:rPr>
          <w:rFonts w:ascii="Arial" w:hAnsi="Arial" w:cs="Arial"/>
          <w:color w:val="000000"/>
          <w:sz w:val="23"/>
          <w:szCs w:val="23"/>
        </w:rPr>
        <w:t> Мастер по обработке цифровой информации,  Мастер отделочных строительных работ,  Мастер растениеводства,  Портной.</w:t>
      </w:r>
    </w:p>
    <w:p w:rsidR="00F15B1A" w:rsidRDefault="00F15B1A" w:rsidP="00F15B1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Прием осуществляется на базе 9 и 11 классов. Сроки обучения на базе 9 классов -3 года, на базе 11 классов – 1 год 3 месяца. Форма обучения очная, по окончании обучения выдается диплом.</w:t>
      </w:r>
    </w:p>
    <w:p w:rsidR="00F15B1A" w:rsidRDefault="00F15B1A" w:rsidP="00F15B1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F15B1A">
        <w:rPr>
          <w:rFonts w:ascii="Arial" w:hAnsi="Arial" w:cs="Arial"/>
          <w:b/>
          <w:color w:val="000000"/>
          <w:sz w:val="23"/>
          <w:szCs w:val="23"/>
          <w:u w:val="single"/>
        </w:rPr>
        <w:t>Профессиональное обучение:</w:t>
      </w:r>
      <w:r>
        <w:rPr>
          <w:rFonts w:ascii="Arial" w:hAnsi="Arial" w:cs="Arial"/>
          <w:color w:val="000000"/>
          <w:sz w:val="23"/>
          <w:szCs w:val="23"/>
          <w:u w:val="single"/>
        </w:rPr>
        <w:t> </w:t>
      </w:r>
      <w:r>
        <w:rPr>
          <w:rFonts w:ascii="Arial" w:hAnsi="Arial" w:cs="Arial"/>
          <w:color w:val="000000"/>
          <w:sz w:val="23"/>
          <w:szCs w:val="23"/>
        </w:rPr>
        <w:t> Резчик по дереву и бересте,  Обувщик по ремонту обуви,  Водитель автомобиля категории «В»</w:t>
      </w:r>
    </w:p>
    <w:p w:rsidR="00F15B1A" w:rsidRDefault="00F15B1A" w:rsidP="00F15B1A">
      <w:pPr>
        <w:pStyle w:val="a3"/>
        <w:shd w:val="clear" w:color="auto" w:fill="FFFFFF"/>
        <w:jc w:val="both"/>
        <w:rPr>
          <w:rFonts w:ascii="Arial" w:hAnsi="Arial" w:cs="Arial"/>
          <w:b/>
          <w:i/>
          <w:i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Принимаются лица старше 18 лет. Срок обучения 10 месяцев, водители категории «В» - 3 месяца. По окончании выдается квалификационное свидетельство. </w:t>
      </w:r>
      <w:r w:rsidRPr="00F15B1A">
        <w:rPr>
          <w:rFonts w:ascii="Arial" w:hAnsi="Arial" w:cs="Arial"/>
          <w:b/>
          <w:i/>
          <w:iCs/>
          <w:color w:val="000000"/>
          <w:sz w:val="23"/>
          <w:szCs w:val="23"/>
        </w:rPr>
        <w:t>На период обучения сохраняются все имеющиеся льготы. В установленном порядке выплачивается академическая и социальная стипендии.</w:t>
      </w:r>
    </w:p>
    <w:p w:rsidR="00F15B1A" w:rsidRDefault="00F15B1A" w:rsidP="00F15B1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Гарантировано бесплатное:  обучение,  питание,  проживание в общежитии,  медицинское и социальное сопровождение. </w:t>
      </w:r>
    </w:p>
    <w:p w:rsidR="00F15B1A" w:rsidRDefault="00F15B1A" w:rsidP="00F15B1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Медицинская реабилитация включает в себя комплекс медицинских мероприятий, направленных на восстановление здоровья:  медицинский массаж,  физиотерапия,  лечебная физкультура,  медикаментозная терапия,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фитотерапия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F15B1A" w:rsidRDefault="00F15B1A" w:rsidP="00F15B1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Перечень необходимых документов для поступления: </w:t>
      </w:r>
    </w:p>
    <w:p w:rsidR="00F15B1A" w:rsidRDefault="00F15B1A" w:rsidP="00F15B1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паспорт, документ об образовании, </w:t>
      </w:r>
    </w:p>
    <w:p w:rsidR="00F15B1A" w:rsidRDefault="00F15B1A" w:rsidP="00F15B1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справка бюро МСЭ (ВТЭК), </w:t>
      </w:r>
    </w:p>
    <w:p w:rsidR="00F15B1A" w:rsidRDefault="00F15B1A" w:rsidP="00F15B1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индивидуальная программа реабилитации (выдается в бюро МСЭ по месту жительства), </w:t>
      </w:r>
    </w:p>
    <w:p w:rsidR="00F15B1A" w:rsidRDefault="00F15B1A" w:rsidP="00F15B1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медицинская справка № 086-У для поступающих,  выписка из истории болезни с указанием анамнеза основного и анамнеза сопутствующих заболеваний, медицинские рекомендации, </w:t>
      </w:r>
    </w:p>
    <w:p w:rsidR="00F15B1A" w:rsidRDefault="00F15B1A" w:rsidP="00F15B1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фотографии 3х4 – 6 штук</w:t>
      </w:r>
    </w:p>
    <w:p w:rsidR="00CD33FD" w:rsidRDefault="008A18F1"/>
    <w:sectPr w:rsidR="00CD33FD" w:rsidSect="0081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3EF9"/>
    <w:multiLevelType w:val="hybridMultilevel"/>
    <w:tmpl w:val="3B98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5B1A"/>
    <w:rsid w:val="00814AA3"/>
    <w:rsid w:val="008A18F1"/>
    <w:rsid w:val="00C71C57"/>
    <w:rsid w:val="00CF0872"/>
    <w:rsid w:val="00D62DFA"/>
    <w:rsid w:val="00E35A37"/>
    <w:rsid w:val="00F1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B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B1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ОССРИ</dc:creator>
  <cp:lastModifiedBy>ОССРИ</cp:lastModifiedBy>
  <cp:revision>1</cp:revision>
  <cp:lastPrinted>2022-02-07T05:52:00Z</cp:lastPrinted>
  <dcterms:created xsi:type="dcterms:W3CDTF">2022-02-07T05:42:00Z</dcterms:created>
  <dcterms:modified xsi:type="dcterms:W3CDTF">2022-02-07T05:57:00Z</dcterms:modified>
</cp:coreProperties>
</file>