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D7" w:rsidRPr="005C4ED7" w:rsidRDefault="005C4ED7" w:rsidP="005C4ED7">
      <w:pPr>
        <w:spacing w:line="240" w:lineRule="auto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bookmarkStart w:id="0" w:name="_GoBack"/>
      <w:r w:rsidRPr="005C4ED7"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>Компенсации 50% платы за содержание жилого помещения инвалидам 1 группы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5C4ED7" w:rsidRPr="005C4ED7" w:rsidTr="005C4E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55"/>
              <w:gridCol w:w="6520"/>
            </w:tblGrid>
            <w:tr w:rsidR="005C4ED7" w:rsidRPr="005C4ED7"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bookmarkEnd w:id="0"/>
                <w:p w:rsidR="005C4ED7" w:rsidRPr="005C4ED7" w:rsidRDefault="005C4ED7" w:rsidP="005C4ED7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E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Категория граждан, получающих компенсацию 50%</w:t>
                  </w:r>
                </w:p>
                <w:p w:rsidR="005C4ED7" w:rsidRPr="005C4ED7" w:rsidRDefault="005C4ED7" w:rsidP="005C4ED7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E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платы за содержание</w:t>
                  </w:r>
                </w:p>
                <w:p w:rsidR="005C4ED7" w:rsidRPr="005C4ED7" w:rsidRDefault="005C4ED7" w:rsidP="005C4ED7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E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жилого помещения</w:t>
                  </w:r>
                </w:p>
              </w:tc>
              <w:tc>
                <w:tcPr>
                  <w:tcW w:w="65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4ED7" w:rsidRPr="005C4ED7" w:rsidRDefault="005C4ED7" w:rsidP="005C4ED7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E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Граждане, имеющие инвалидность 1 группы, проживающие в жилых помещениях, принадлежащих им на праве собственности</w:t>
                  </w:r>
                </w:p>
                <w:p w:rsidR="005C4ED7" w:rsidRPr="005C4ED7" w:rsidRDefault="005C4ED7" w:rsidP="005C4ED7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E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C4ED7" w:rsidRPr="005C4ED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4ED7" w:rsidRPr="005C4ED7" w:rsidRDefault="005C4ED7" w:rsidP="005C4ED7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E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 Куда обращаться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4ED7" w:rsidRPr="005C4ED7" w:rsidRDefault="005C4ED7" w:rsidP="005C4ED7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E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ОГБУ "УСЗСОН по Боханскому району"</w:t>
                  </w:r>
                </w:p>
                <w:p w:rsidR="005C4ED7" w:rsidRPr="005C4ED7" w:rsidRDefault="005C4ED7" w:rsidP="005C4ED7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E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669311, Иркутская область, Боханский район, п. Бохан, ул. Ленина, 27</w:t>
                  </w:r>
                </w:p>
              </w:tc>
            </w:tr>
            <w:tr w:rsidR="005C4ED7" w:rsidRPr="005C4ED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4ED7" w:rsidRPr="005C4ED7" w:rsidRDefault="005C4ED7" w:rsidP="005C4ED7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E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 Документы, предоставляемые заявителем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4ED7" w:rsidRPr="005C4ED7" w:rsidRDefault="005C4ED7" w:rsidP="005C4ED7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ED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1) паспорт или иной документ, удостоверяющий личность инвалида I группы, с отметкой о регистрации по месту жительства на территории Иркутской области;</w:t>
                  </w:r>
                </w:p>
                <w:p w:rsidR="005C4ED7" w:rsidRPr="005C4ED7" w:rsidRDefault="005C4ED7" w:rsidP="005C4ED7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ED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2) документы, удостоверяющие личность и подтверждающие полномочия представителя инвалида I группы - в случае обращения с заявлением представителя инвалида I группы;</w:t>
                  </w:r>
                </w:p>
                <w:p w:rsidR="005C4ED7" w:rsidRPr="005C4ED7" w:rsidRDefault="005C4ED7" w:rsidP="005C4ED7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ED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3) документы, подтверждающие право собственности инвалида I группы на жилое </w:t>
                  </w:r>
                  <w:proofErr w:type="gramStart"/>
                  <w:r w:rsidRPr="005C4ED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помещение,  в</w:t>
                  </w:r>
                  <w:proofErr w:type="gramEnd"/>
                  <w:r w:rsidRPr="005C4ED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случае если права на жилое помещение зарегистрированы в Едином государственном реестре недвижимости;</w:t>
                  </w:r>
                </w:p>
                <w:p w:rsidR="005C4ED7" w:rsidRPr="005C4ED7" w:rsidRDefault="005C4ED7" w:rsidP="005C4ED7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ED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4) решение суда об установлении факта постоянного или преимущественного проживания на территории Иркутской области - в случае отсутствия в документе, удостоверяющем личность инвалида I группы, отметки о регистрации по месту жительства на территории Иркутской области.</w:t>
                  </w:r>
                </w:p>
              </w:tc>
            </w:tr>
            <w:tr w:rsidR="005C4ED7" w:rsidRPr="005C4ED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4ED7" w:rsidRPr="005C4ED7" w:rsidRDefault="005C4ED7" w:rsidP="005C4ED7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E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 Периодичность выплаты компенсацию 50%</w:t>
                  </w:r>
                </w:p>
                <w:p w:rsidR="005C4ED7" w:rsidRPr="005C4ED7" w:rsidRDefault="005C4ED7" w:rsidP="005C4ED7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E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платы за содержание</w:t>
                  </w:r>
                </w:p>
                <w:p w:rsidR="005C4ED7" w:rsidRPr="005C4ED7" w:rsidRDefault="005C4ED7" w:rsidP="005C4ED7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E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жилого помещения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4ED7" w:rsidRPr="005C4ED7" w:rsidRDefault="005C4ED7" w:rsidP="005C4ED7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E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Ежемесячно</w:t>
                  </w:r>
                </w:p>
              </w:tc>
            </w:tr>
          </w:tbl>
          <w:p w:rsidR="005C4ED7" w:rsidRPr="005C4ED7" w:rsidRDefault="005C4ED7" w:rsidP="005C4ED7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5C4ED7">
              <w:rPr>
                <w:rFonts w:ascii="Arial" w:eastAsia="Times New Roman" w:hAnsi="Arial" w:cs="Arial"/>
                <w:i/>
                <w:iCs/>
                <w:color w:val="4B4B4B"/>
                <w:sz w:val="24"/>
                <w:szCs w:val="24"/>
                <w:lang w:eastAsia="ru-RU"/>
              </w:rPr>
              <w:t>В соответствии с Законом Иркутской области от 10 декабря 2018 г. N 112-ОЗ "О дополнительной мере социальной поддержки в Иркутской области отдельных категорий инвалидов I группы в виде компенсации расходов в размере 50 процентов платы за содержание жилого помещения"</w:t>
            </w:r>
          </w:p>
        </w:tc>
      </w:tr>
    </w:tbl>
    <w:p w:rsidR="004B0F89" w:rsidRDefault="004B0F89"/>
    <w:sectPr w:rsidR="004B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D7"/>
    <w:rsid w:val="004B0F89"/>
    <w:rsid w:val="005C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40915-9093-4728-A1A1-DFA5BA81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83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1</cp:revision>
  <dcterms:created xsi:type="dcterms:W3CDTF">2023-08-01T08:14:00Z</dcterms:created>
  <dcterms:modified xsi:type="dcterms:W3CDTF">2023-08-01T08:14:00Z</dcterms:modified>
</cp:coreProperties>
</file>