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5B" w:rsidRPr="0097565B" w:rsidRDefault="0097565B" w:rsidP="0097565B">
      <w:pPr>
        <w:spacing w:line="240" w:lineRule="auto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 w:rsidRPr="0097565B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4.10. Пенсия за выслугу лет гражданам, замещавшим должности государ</w:t>
      </w:r>
      <w:bookmarkStart w:id="0" w:name="_GoBack"/>
      <w:bookmarkEnd w:id="0"/>
      <w:r w:rsidRPr="0097565B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ственной гражданской службы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97565B" w:rsidRPr="0097565B" w:rsidTr="009756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7565B" w:rsidRPr="0097565B" w:rsidRDefault="0097565B" w:rsidP="0097565B">
            <w:pPr>
              <w:spacing w:before="180" w:after="180" w:line="240" w:lineRule="auto"/>
              <w:rPr>
                <w:rFonts w:ascii="Arial" w:eastAsia="Times New Roman" w:hAnsi="Arial" w:cs="Arial"/>
                <w:color w:val="0070C0"/>
                <w:sz w:val="21"/>
                <w:szCs w:val="21"/>
                <w:lang w:eastAsia="ru-RU"/>
              </w:rPr>
            </w:pPr>
            <w:r w:rsidRPr="0097565B">
              <w:rPr>
                <w:rFonts w:ascii="Arial" w:eastAsia="Times New Roman" w:hAnsi="Arial" w:cs="Arial"/>
                <w:color w:val="0070C0"/>
                <w:sz w:val="21"/>
                <w:szCs w:val="21"/>
                <w:lang w:eastAsia="ru-RU"/>
              </w:rPr>
              <w:t>В соответствии с Законом Иркутской области от 29 декабря 2007 года № 152-оз «О пенсии за выслугу лет гражданам, замещавшим должности государственной гражданской службы Иркутской области»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610"/>
              <w:gridCol w:w="6669"/>
            </w:tblGrid>
            <w:tr w:rsidR="0097565B" w:rsidRPr="0097565B">
              <w:trPr>
                <w:tblCellSpacing w:w="0" w:type="dxa"/>
              </w:trPr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565B" w:rsidRPr="0097565B" w:rsidRDefault="0097565B" w:rsidP="0097565B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</w:pPr>
                  <w:r w:rsidRPr="0097565B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7565B" w:rsidRPr="0097565B" w:rsidRDefault="0097565B" w:rsidP="0097565B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</w:pPr>
                  <w:r w:rsidRPr="0097565B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eastAsia="ru-RU"/>
                    </w:rPr>
                    <w:t>1.Категории граждан</w:t>
                  </w:r>
                </w:p>
              </w:tc>
              <w:tc>
                <w:tcPr>
                  <w:tcW w:w="6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565B" w:rsidRPr="0097565B" w:rsidRDefault="0097565B" w:rsidP="0097565B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</w:pPr>
                  <w:r w:rsidRPr="0097565B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граждане, замещавшие должности государственной гражданской службы  области, при наличии стажа государственной гражданской службы области не менее пятнадцати лет и замещении должности областной гражданской службы не менее двенадцати полных месяцев, уволенных с областной гражданской службы</w:t>
                  </w:r>
                </w:p>
              </w:tc>
            </w:tr>
            <w:tr w:rsidR="0097565B" w:rsidRPr="0097565B">
              <w:trPr>
                <w:trHeight w:val="75"/>
                <w:tblCellSpacing w:w="0" w:type="dxa"/>
              </w:trPr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565B" w:rsidRPr="0097565B" w:rsidRDefault="0097565B" w:rsidP="0097565B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</w:pPr>
                  <w:r w:rsidRPr="0097565B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eastAsia="ru-RU"/>
                    </w:rPr>
                    <w:t>2. Размер пенсии за выслугу лет</w:t>
                  </w:r>
                </w:p>
              </w:tc>
              <w:tc>
                <w:tcPr>
                  <w:tcW w:w="6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565B" w:rsidRPr="0097565B" w:rsidRDefault="0097565B" w:rsidP="0097565B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</w:pPr>
                  <w:r w:rsidRPr="0097565B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Размер пенсии за выслугу лет определяется с применением установленного законодательством районного коэффициента к заработной плате и не может быть ниже </w:t>
                  </w:r>
                  <w:hyperlink r:id="rId4" w:history="1">
                    <w:r w:rsidRPr="0097565B">
                      <w:rPr>
                        <w:rFonts w:ascii="Times New Roman" w:eastAsia="Times New Roman" w:hAnsi="Times New Roman" w:cs="Times New Roman"/>
                        <w:color w:val="0070C0"/>
                        <w:sz w:val="24"/>
                        <w:szCs w:val="24"/>
                        <w:u w:val="single"/>
                        <w:lang w:eastAsia="ru-RU"/>
                      </w:rPr>
                      <w:t>величины</w:t>
                    </w:r>
                  </w:hyperlink>
                  <w:r w:rsidRPr="0097565B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 прожиточного минимума, установленного в целом по области в </w:t>
                  </w:r>
                  <w:proofErr w:type="spellStart"/>
                  <w:r w:rsidRPr="0097565B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расчете</w:t>
                  </w:r>
                  <w:proofErr w:type="spellEnd"/>
                  <w:r w:rsidRPr="0097565B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на душу населения.</w:t>
                  </w:r>
                </w:p>
              </w:tc>
            </w:tr>
            <w:tr w:rsidR="0097565B" w:rsidRPr="0097565B">
              <w:trPr>
                <w:tblCellSpacing w:w="0" w:type="dxa"/>
              </w:trPr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565B" w:rsidRPr="0097565B" w:rsidRDefault="0097565B" w:rsidP="0097565B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</w:pPr>
                  <w:r w:rsidRPr="0097565B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eastAsia="ru-RU"/>
                    </w:rPr>
                    <w:t>3.Документы, необходимые для назначения пенсии за выслугу лет</w:t>
                  </w:r>
                </w:p>
              </w:tc>
              <w:tc>
                <w:tcPr>
                  <w:tcW w:w="6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565B" w:rsidRPr="0097565B" w:rsidRDefault="0097565B" w:rsidP="0097565B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</w:pPr>
                  <w:r w:rsidRPr="0097565B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К заявлению прилагаются следующие документы:</w:t>
                  </w:r>
                </w:p>
                <w:p w:rsidR="0097565B" w:rsidRPr="0097565B" w:rsidRDefault="0097565B" w:rsidP="0097565B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</w:pPr>
                  <w:r w:rsidRPr="0097565B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1) документ, удостоверяющий личность лица, замещавшего должность областной гражданской службы;</w:t>
                  </w:r>
                </w:p>
                <w:p w:rsidR="0097565B" w:rsidRPr="0097565B" w:rsidRDefault="0097565B" w:rsidP="0097565B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</w:pPr>
                  <w:r w:rsidRPr="0097565B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2) документы, удостоверяющие личность представителя и подтверждающие его полномочия (в случае обращения с заявлением представителя областного гражданского служащего);</w:t>
                  </w:r>
                </w:p>
                <w:p w:rsidR="0097565B" w:rsidRPr="0097565B" w:rsidRDefault="0097565B" w:rsidP="0097565B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</w:pPr>
                  <w:r w:rsidRPr="0097565B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         3) трудовая книжка областного гражданского служащего.</w:t>
                  </w:r>
                </w:p>
              </w:tc>
            </w:tr>
            <w:tr w:rsidR="0097565B" w:rsidRPr="0097565B">
              <w:trPr>
                <w:tblCellSpacing w:w="0" w:type="dxa"/>
              </w:trPr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565B" w:rsidRPr="0097565B" w:rsidRDefault="0097565B" w:rsidP="0097565B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</w:pPr>
                  <w:r w:rsidRPr="0097565B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eastAsia="ru-RU"/>
                    </w:rPr>
                    <w:t>4. Периодичность выплаты</w:t>
                  </w:r>
                </w:p>
              </w:tc>
              <w:tc>
                <w:tcPr>
                  <w:tcW w:w="6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565B" w:rsidRPr="0097565B" w:rsidRDefault="0097565B" w:rsidP="0097565B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</w:pPr>
                  <w:r w:rsidRPr="0097565B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7565B" w:rsidRPr="0097565B" w:rsidRDefault="0097565B" w:rsidP="0097565B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</w:pPr>
                  <w:r w:rsidRPr="0097565B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</w:tr>
            <w:tr w:rsidR="0097565B" w:rsidRPr="0097565B">
              <w:trPr>
                <w:tblCellSpacing w:w="0" w:type="dxa"/>
              </w:trPr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565B" w:rsidRPr="0097565B" w:rsidRDefault="0097565B" w:rsidP="0097565B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</w:pPr>
                  <w:r w:rsidRPr="0097565B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eastAsia="ru-RU"/>
                    </w:rPr>
                    <w:t>5.Куда обратиться</w:t>
                  </w:r>
                </w:p>
              </w:tc>
              <w:tc>
                <w:tcPr>
                  <w:tcW w:w="6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565B" w:rsidRPr="0097565B" w:rsidRDefault="0097565B" w:rsidP="0097565B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</w:pPr>
                  <w:r w:rsidRPr="0097565B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ОГБУ "УСЗСОН по Боханскому району"</w:t>
                  </w:r>
                </w:p>
                <w:p w:rsidR="0097565B" w:rsidRPr="0097565B" w:rsidRDefault="0097565B" w:rsidP="0097565B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</w:pPr>
                  <w:r w:rsidRPr="0097565B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669311, Иркутская область, Боханский район, п. Бохан, ул. Ленина, 27</w:t>
                  </w:r>
                </w:p>
              </w:tc>
            </w:tr>
          </w:tbl>
          <w:p w:rsidR="0097565B" w:rsidRPr="0097565B" w:rsidRDefault="0097565B" w:rsidP="0097565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1"/>
                <w:szCs w:val="21"/>
                <w:lang w:eastAsia="ru-RU"/>
              </w:rPr>
            </w:pPr>
          </w:p>
        </w:tc>
      </w:tr>
    </w:tbl>
    <w:p w:rsidR="004B0F89" w:rsidRDefault="004B0F89"/>
    <w:sectPr w:rsidR="004B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5B"/>
    <w:rsid w:val="004B0F89"/>
    <w:rsid w:val="0097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CB8D-7DEF-4BD7-BB14-F1454F5A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85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425524CA3C8581771EB9EE24E4DE3EAAFC541AF69804C620A27758A48EE43JBt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2023-08-01T08:33:00Z</dcterms:created>
  <dcterms:modified xsi:type="dcterms:W3CDTF">2023-08-01T08:35:00Z</dcterms:modified>
</cp:coreProperties>
</file>