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EE" w:rsidRPr="002D56EE" w:rsidRDefault="002D56EE" w:rsidP="002D56EE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2D56EE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4.13. О дополнительном ежемесячном материальном обеспечении размере 1040 рублей лицам, проработавшим в тылу в период с 22.06.1941г. по 9.05.45г.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2D56EE" w:rsidRPr="002D56EE" w:rsidTr="002D56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D56EE" w:rsidRPr="002D56EE" w:rsidRDefault="002D56EE" w:rsidP="002D56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2D56EE">
              <w:rPr>
                <w:rFonts w:ascii="Arial" w:eastAsia="Times New Roman" w:hAnsi="Arial" w:cs="Arial"/>
                <w:b/>
                <w:bCs/>
                <w:color w:val="943634"/>
                <w:sz w:val="21"/>
                <w:szCs w:val="21"/>
                <w:lang w:eastAsia="ru-RU"/>
              </w:rPr>
              <w:t>ЗАКОНОМ ИРКУТСКОЙ ОБЛАСТИ</w:t>
            </w:r>
          </w:p>
          <w:p w:rsidR="002D56EE" w:rsidRPr="002D56EE" w:rsidRDefault="002D56EE" w:rsidP="002D56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2D56EE">
              <w:rPr>
                <w:rFonts w:ascii="Arial" w:eastAsia="Times New Roman" w:hAnsi="Arial" w:cs="Arial"/>
                <w:b/>
                <w:bCs/>
                <w:color w:val="943634"/>
                <w:sz w:val="21"/>
                <w:szCs w:val="21"/>
                <w:lang w:eastAsia="ru-RU"/>
              </w:rPr>
              <w:t>от 08.11.2018г. № 97-ОЗ внесены изменения в статью </w:t>
            </w:r>
            <w:r w:rsidRPr="002D56EE">
              <w:rPr>
                <w:rFonts w:ascii="Arial" w:eastAsia="Times New Roman" w:hAnsi="Arial" w:cs="Arial"/>
                <w:b/>
                <w:bCs/>
                <w:color w:val="943634"/>
                <w:sz w:val="21"/>
                <w:szCs w:val="21"/>
                <w:lang w:val="en-US" w:eastAsia="ru-RU"/>
              </w:rPr>
              <w:t>I</w:t>
            </w:r>
            <w:r w:rsidRPr="002D56EE">
              <w:rPr>
                <w:rFonts w:ascii="Arial" w:eastAsia="Times New Roman" w:hAnsi="Arial" w:cs="Arial"/>
                <w:b/>
                <w:bCs/>
                <w:color w:val="4B4B4B"/>
                <w:sz w:val="21"/>
                <w:szCs w:val="21"/>
                <w:lang w:eastAsia="ru-RU"/>
              </w:rPr>
              <w:t>  </w:t>
            </w:r>
          </w:p>
          <w:p w:rsidR="002D56EE" w:rsidRPr="002D56EE" w:rsidRDefault="002D56EE" w:rsidP="002D56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2D56EE">
              <w:rPr>
                <w:rFonts w:ascii="Arial" w:eastAsia="Times New Roman" w:hAnsi="Arial" w:cs="Arial"/>
                <w:b/>
                <w:bCs/>
                <w:i/>
                <w:iCs/>
                <w:color w:val="943634"/>
                <w:sz w:val="20"/>
                <w:szCs w:val="20"/>
                <w:lang w:eastAsia="ru-RU"/>
              </w:rPr>
              <w:t>ЗАКОНА ИРКУТСКОЙ ОБЛАСТИ «О МЕРАХ СОЦИАЛЬНОЙ ПОДДЕРЖКИ ОТДЕЛЬНЫХ КАТЕГОРИЙ</w:t>
            </w:r>
          </w:p>
          <w:p w:rsidR="002D56EE" w:rsidRPr="002D56EE" w:rsidRDefault="002D56EE" w:rsidP="002D56E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2D56EE">
              <w:rPr>
                <w:rFonts w:ascii="Arial" w:eastAsia="Times New Roman" w:hAnsi="Arial" w:cs="Arial"/>
                <w:b/>
                <w:bCs/>
                <w:i/>
                <w:iCs/>
                <w:color w:val="943634"/>
                <w:sz w:val="20"/>
                <w:szCs w:val="20"/>
                <w:lang w:eastAsia="ru-RU"/>
              </w:rPr>
              <w:t>ВЕТЕРАНОВ В ИРКУТСКОЙ ОБЛАСТИ» от 17.12.2008г. № 105-оз</w:t>
            </w:r>
          </w:p>
          <w:tbl>
            <w:tblPr>
              <w:tblpPr w:leftFromText="11" w:rightFromText="45" w:vertAnchor="text" w:tblpXSpec="right" w:tblpYSpec="center"/>
              <w:tblW w:w="8972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shd w:val="clear" w:color="auto" w:fill="FDE9D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6728"/>
            </w:tblGrid>
            <w:tr w:rsidR="002D56EE" w:rsidRPr="002D56EE" w:rsidTr="002D56EE">
              <w:trPr>
                <w:trHeight w:val="1701"/>
              </w:trPr>
              <w:tc>
                <w:tcPr>
                  <w:tcW w:w="2244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2D56EE" w:rsidRPr="002D56EE" w:rsidRDefault="002D56EE" w:rsidP="002D56E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6728" w:type="dxa"/>
                  <w:tcBorders>
                    <w:top w:val="single" w:sz="24" w:space="0" w:color="auto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2D56EE" w:rsidRPr="002D56EE" w:rsidRDefault="002D56EE" w:rsidP="002D56EE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 xml:space="preserve">Лица,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</w:t>
                  </w:r>
                  <w:proofErr w:type="spellStart"/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награжденных</w:t>
                  </w:r>
                  <w:proofErr w:type="spellEnd"/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 xml:space="preserve"> орденами или медалями СССР за самоотверженный труд в период Великой Отечественной войны</w:t>
                  </w:r>
                </w:p>
              </w:tc>
            </w:tr>
            <w:tr w:rsidR="002D56EE" w:rsidRPr="002D56EE" w:rsidTr="002D56EE">
              <w:trPr>
                <w:trHeight w:val="896"/>
              </w:trPr>
              <w:tc>
                <w:tcPr>
                  <w:tcW w:w="2244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2D56EE" w:rsidRPr="002D56EE" w:rsidRDefault="002D56EE" w:rsidP="002D56E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2. Меры социальной поддержки</w:t>
                  </w:r>
                </w:p>
              </w:tc>
              <w:tc>
                <w:tcPr>
                  <w:tcW w:w="6728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2D56EE" w:rsidRPr="002D56EE" w:rsidRDefault="002D56EE" w:rsidP="002D56EE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Дополнительное ежемесячное материальное обеспечение</w:t>
                  </w:r>
                </w:p>
              </w:tc>
            </w:tr>
            <w:tr w:rsidR="002D56EE" w:rsidRPr="002D56EE" w:rsidTr="002D56EE">
              <w:trPr>
                <w:trHeight w:val="638"/>
              </w:trPr>
              <w:tc>
                <w:tcPr>
                  <w:tcW w:w="2244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2D56EE" w:rsidRPr="002D56EE" w:rsidRDefault="002D56EE" w:rsidP="002D56E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3. Размер выплаты</w:t>
                  </w:r>
                </w:p>
              </w:tc>
              <w:tc>
                <w:tcPr>
                  <w:tcW w:w="6728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2D56EE" w:rsidRPr="002D56EE" w:rsidRDefault="002D56EE" w:rsidP="002D56EE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1 097,20 рублей</w:t>
                  </w:r>
                </w:p>
              </w:tc>
            </w:tr>
            <w:tr w:rsidR="002D56EE" w:rsidRPr="002D56EE" w:rsidTr="002D56EE">
              <w:trPr>
                <w:trHeight w:val="2157"/>
              </w:trPr>
              <w:tc>
                <w:tcPr>
                  <w:tcW w:w="2244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2D56EE" w:rsidRPr="002D56EE" w:rsidRDefault="002D56EE" w:rsidP="002D56E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3. Куда обращаться</w:t>
                  </w:r>
                </w:p>
              </w:tc>
              <w:tc>
                <w:tcPr>
                  <w:tcW w:w="6728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1B31EC" w:rsidRPr="001B31EC" w:rsidRDefault="001B31EC" w:rsidP="001B31EC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</w:pPr>
                  <w:r w:rsidRPr="001B31EC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ОГБУ "УСЗСОН по Боханскому району"</w:t>
                  </w:r>
                </w:p>
                <w:p w:rsidR="002D56EE" w:rsidRPr="002D56EE" w:rsidRDefault="001B31EC" w:rsidP="001B31EC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EC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669311, Иркутская область, Боханский район, п. Бохан, ул. Ленина, 27</w:t>
                  </w:r>
                  <w:bookmarkStart w:id="0" w:name="_GoBack"/>
                  <w:bookmarkEnd w:id="0"/>
                </w:p>
              </w:tc>
            </w:tr>
            <w:tr w:rsidR="002D56EE" w:rsidRPr="002D56EE" w:rsidTr="002D56EE">
              <w:trPr>
                <w:trHeight w:val="514"/>
              </w:trPr>
              <w:tc>
                <w:tcPr>
                  <w:tcW w:w="2244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2D56EE" w:rsidRPr="002D56EE" w:rsidRDefault="002D56EE" w:rsidP="002D56E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4. Документы, предоставляемые заявителем</w:t>
                  </w:r>
                </w:p>
              </w:tc>
              <w:tc>
                <w:tcPr>
                  <w:tcW w:w="6728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2D56EE" w:rsidRPr="002D56EE" w:rsidRDefault="002D56EE" w:rsidP="002D56EE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К заявлению прилагаются следующие документы:</w:t>
                  </w:r>
                </w:p>
                <w:p w:rsidR="002D56EE" w:rsidRPr="002D56EE" w:rsidRDefault="002D56EE" w:rsidP="002D56EE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1) паспорт или иной документ, удостоверяющий личность;</w:t>
                  </w:r>
                </w:p>
                <w:p w:rsidR="002D56EE" w:rsidRPr="002D56EE" w:rsidRDefault="002D56EE" w:rsidP="002D56EE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2) документ, удостоверяющий личность и полномочия представителя гражданина, - в случае обращения с заявлением представителя гражданина;</w:t>
                  </w:r>
                </w:p>
                <w:p w:rsidR="002D56EE" w:rsidRPr="002D56EE" w:rsidRDefault="002D56EE" w:rsidP="002D56EE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3) для тружеников тыла - удостоверение о праве на льготы, выданное в соответствии с постановлением Совета Министров СССР и ВЦСПС от 12 мая 1988 года N 621 "О дополнительных мерах по улучшению условий жизни ветеранов войны и труда", либо </w:t>
                  </w:r>
                  <w:hyperlink r:id="rId4" w:history="1">
                    <w:r w:rsidRPr="002D56EE">
                      <w:rPr>
                        <w:rFonts w:ascii="Times New Roman" w:eastAsia="Times New Roman" w:hAnsi="Times New Roman" w:cs="Times New Roman"/>
                        <w:color w:val="244061"/>
                        <w:sz w:val="23"/>
                        <w:szCs w:val="23"/>
                        <w:u w:val="single"/>
                        <w:lang w:eastAsia="ru-RU"/>
                      </w:rPr>
                      <w:t>удостоверение</w:t>
                    </w:r>
                  </w:hyperlink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 xml:space="preserve"> ветерана Великой Отечественной войны единого образца, </w:t>
                  </w:r>
                  <w:proofErr w:type="spellStart"/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утвержденного</w:t>
                  </w:r>
                  <w:proofErr w:type="spellEnd"/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 xml:space="preserve"> постановлением Правительства Российской Федерации от 5 октября 1999 года N 1122 "Об удостоверениях ветерана Великой Отечественной войны" (с отметкой о праве на льготы, установленные </w:t>
                  </w:r>
                  <w:proofErr w:type="spellStart"/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fldChar w:fldCharType="begin"/>
                  </w: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instrText xml:space="preserve"> HYPERLINK "consultantplus://offline/ref=294CADC36B9D456D35E7682AEF227DCD9DA0B692B334A9602C9983ABE250A8DEA42317DDD7t4O0D" </w:instrText>
                  </w: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fldChar w:fldCharType="separate"/>
                  </w: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u w:val="single"/>
                      <w:lang w:eastAsia="ru-RU"/>
                    </w:rPr>
                    <w:t>статьей</w:t>
                  </w:r>
                  <w:proofErr w:type="spellEnd"/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u w:val="single"/>
                      <w:lang w:eastAsia="ru-RU"/>
                    </w:rPr>
                    <w:t xml:space="preserve"> 20</w:t>
                  </w: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fldChar w:fldCharType="end"/>
                  </w: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 Федерального закона "О ветеранах")</w:t>
                  </w:r>
                </w:p>
              </w:tc>
            </w:tr>
            <w:tr w:rsidR="002D56EE" w:rsidRPr="002D56EE" w:rsidTr="002D56EE">
              <w:trPr>
                <w:trHeight w:val="1392"/>
              </w:trPr>
              <w:tc>
                <w:tcPr>
                  <w:tcW w:w="2244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2D56EE" w:rsidRPr="002D56EE" w:rsidRDefault="002D56EE" w:rsidP="002D56E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lastRenderedPageBreak/>
                    <w:t>5. Условия</w:t>
                  </w:r>
                </w:p>
              </w:tc>
              <w:tc>
                <w:tcPr>
                  <w:tcW w:w="6728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2D56EE" w:rsidRPr="002D56EE" w:rsidRDefault="002D56EE" w:rsidP="002D56EE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244061"/>
                      <w:sz w:val="23"/>
                      <w:szCs w:val="23"/>
                      <w:lang w:eastAsia="ru-RU"/>
                    </w:rPr>
                    <w:t>Удостоверение участника Великой Отечественной войны ст. 20,        орден или медаль СССР за самоотверженный труд в период Великой Отечественной войны</w:t>
                  </w:r>
                </w:p>
              </w:tc>
            </w:tr>
            <w:tr w:rsidR="002D56EE" w:rsidRPr="002D56EE" w:rsidTr="002D56EE">
              <w:trPr>
                <w:trHeight w:val="941"/>
              </w:trPr>
              <w:tc>
                <w:tcPr>
                  <w:tcW w:w="2244" w:type="dxa"/>
                  <w:tcBorders>
                    <w:top w:val="nil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2D56EE" w:rsidRPr="002D56EE" w:rsidRDefault="002D56EE" w:rsidP="002D56EE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6.  Периодичность выплаты</w:t>
                  </w:r>
                </w:p>
              </w:tc>
              <w:tc>
                <w:tcPr>
                  <w:tcW w:w="6728" w:type="dxa"/>
                  <w:tcBorders>
                    <w:top w:val="nil"/>
                    <w:left w:val="nil"/>
                    <w:bottom w:val="single" w:sz="24" w:space="0" w:color="auto"/>
                    <w:right w:val="single" w:sz="24" w:space="0" w:color="auto"/>
                  </w:tcBorders>
                  <w:shd w:val="clear" w:color="auto" w:fill="FDE9D9"/>
                  <w:vAlign w:val="center"/>
                  <w:hideMark/>
                </w:tcPr>
                <w:p w:rsidR="002D56EE" w:rsidRPr="002D56EE" w:rsidRDefault="002D56EE" w:rsidP="002D56EE">
                  <w:pPr>
                    <w:spacing w:before="180" w:after="180" w:line="240" w:lineRule="auto"/>
                    <w:ind w:righ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56EE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 xml:space="preserve">Ежемесячно через кредитную организацию (на </w:t>
                  </w:r>
                  <w:proofErr w:type="spellStart"/>
                  <w:r w:rsidRPr="002D56EE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счет</w:t>
                  </w:r>
                  <w:proofErr w:type="spellEnd"/>
                  <w:r w:rsidRPr="002D56EE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 xml:space="preserve"> банковской карты, </w:t>
                  </w:r>
                  <w:proofErr w:type="spellStart"/>
                  <w:r w:rsidRPr="002D56EE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>счет</w:t>
                  </w:r>
                  <w:proofErr w:type="spellEnd"/>
                  <w:r w:rsidRPr="002D56EE">
                    <w:rPr>
                      <w:rFonts w:ascii="Times New Roman" w:eastAsia="Times New Roman" w:hAnsi="Times New Roman" w:cs="Times New Roman"/>
                      <w:color w:val="002060"/>
                      <w:lang w:eastAsia="ru-RU"/>
                    </w:rPr>
                    <w:t xml:space="preserve"> по вкладу), организацию почтовой связи</w:t>
                  </w:r>
                </w:p>
              </w:tc>
            </w:tr>
          </w:tbl>
          <w:p w:rsidR="002D56EE" w:rsidRPr="002D56EE" w:rsidRDefault="002D56EE" w:rsidP="002D56EE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EE"/>
    <w:rsid w:val="001B31EC"/>
    <w:rsid w:val="002D56EE"/>
    <w:rsid w:val="004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01A12-23E4-43CB-8315-89D7E374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94CADC36B9D456D35E7682AEF227DCD9DA2B698B63DA9602C9983ABE250A8DEA42317DDD642938Et9O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2</cp:revision>
  <dcterms:created xsi:type="dcterms:W3CDTF">2023-08-01T08:39:00Z</dcterms:created>
  <dcterms:modified xsi:type="dcterms:W3CDTF">2023-08-01T08:40:00Z</dcterms:modified>
</cp:coreProperties>
</file>