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44" w:rsidRPr="005C468E" w:rsidRDefault="00FC21F0" w:rsidP="00D47F4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="00D47F44" w:rsidRPr="005C468E">
        <w:rPr>
          <w:rFonts w:ascii="Times New Roman" w:hAnsi="Times New Roman" w:cs="Times New Roman"/>
          <w:b/>
          <w:i/>
          <w:sz w:val="24"/>
          <w:szCs w:val="24"/>
          <w:u w:val="single"/>
        </w:rPr>
        <w:t>окумент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ов </w:t>
      </w:r>
      <w:r w:rsidR="00D47F44" w:rsidRPr="005C46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</w:t>
      </w:r>
      <w:proofErr w:type="gramEnd"/>
      <w:r w:rsidR="00D47F44" w:rsidRPr="005C46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предъявления 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ОГБУ «УСЗСОН по Боханскому району» </w:t>
      </w:r>
      <w:r w:rsidR="00D47F44" w:rsidRPr="005C46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социальную занятость </w:t>
      </w:r>
    </w:p>
    <w:p w:rsidR="005C468E" w:rsidRPr="005C468E" w:rsidRDefault="005C468E" w:rsidP="00D47F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7F44" w:rsidRPr="005C468E" w:rsidRDefault="00D47F44" w:rsidP="00D47F44">
      <w:pPr>
        <w:jc w:val="both"/>
        <w:rPr>
          <w:rFonts w:ascii="Times New Roman" w:hAnsi="Times New Roman" w:cs="Times New Roman"/>
          <w:sz w:val="24"/>
          <w:szCs w:val="24"/>
        </w:rPr>
      </w:pPr>
      <w:r w:rsidRPr="005C468E">
        <w:rPr>
          <w:rFonts w:ascii="Times New Roman" w:hAnsi="Times New Roman" w:cs="Times New Roman"/>
          <w:sz w:val="24"/>
          <w:szCs w:val="24"/>
        </w:rPr>
        <w:t xml:space="preserve">1) </w:t>
      </w:r>
      <w:r w:rsidRPr="008568AB">
        <w:rPr>
          <w:rFonts w:ascii="Times New Roman" w:hAnsi="Times New Roman" w:cs="Times New Roman"/>
          <w:sz w:val="24"/>
          <w:szCs w:val="24"/>
          <w:highlight w:val="yellow"/>
        </w:rPr>
        <w:t>заявление</w:t>
      </w:r>
      <w:r w:rsidRPr="005C468E">
        <w:rPr>
          <w:rFonts w:ascii="Times New Roman" w:hAnsi="Times New Roman" w:cs="Times New Roman"/>
          <w:sz w:val="24"/>
          <w:szCs w:val="24"/>
        </w:rPr>
        <w:t xml:space="preserve"> по форме;</w:t>
      </w:r>
    </w:p>
    <w:p w:rsidR="00D47F44" w:rsidRPr="005C468E" w:rsidRDefault="00D47F44" w:rsidP="00D47F44">
      <w:pPr>
        <w:jc w:val="both"/>
        <w:rPr>
          <w:rFonts w:ascii="Times New Roman" w:hAnsi="Times New Roman" w:cs="Times New Roman"/>
          <w:sz w:val="24"/>
          <w:szCs w:val="24"/>
        </w:rPr>
      </w:pPr>
      <w:r w:rsidRPr="005C468E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 (паспорт гражданина Российской Федерации или иной документ, удостоверяющий личность);</w:t>
      </w:r>
    </w:p>
    <w:p w:rsidR="00D47F44" w:rsidRPr="005C468E" w:rsidRDefault="00D47F44" w:rsidP="00D47F44">
      <w:pPr>
        <w:jc w:val="both"/>
        <w:rPr>
          <w:rFonts w:ascii="Times New Roman" w:hAnsi="Times New Roman" w:cs="Times New Roman"/>
          <w:sz w:val="24"/>
          <w:szCs w:val="24"/>
        </w:rPr>
      </w:pPr>
      <w:r w:rsidRPr="005C468E">
        <w:rPr>
          <w:rFonts w:ascii="Times New Roman" w:hAnsi="Times New Roman" w:cs="Times New Roman"/>
          <w:sz w:val="24"/>
          <w:szCs w:val="24"/>
        </w:rPr>
        <w:t>3) копия документа, удостоверяющего личность законного представителя инвалида (паспорт гражданина Российской Федерации или иной документ, удостоверяющий личность);</w:t>
      </w:r>
    </w:p>
    <w:p w:rsidR="00D47F44" w:rsidRPr="005C468E" w:rsidRDefault="00D47F44" w:rsidP="00D47F44">
      <w:pPr>
        <w:jc w:val="both"/>
        <w:rPr>
          <w:rFonts w:ascii="Times New Roman" w:hAnsi="Times New Roman" w:cs="Times New Roman"/>
          <w:sz w:val="24"/>
          <w:szCs w:val="24"/>
        </w:rPr>
      </w:pPr>
      <w:r w:rsidRPr="005C468E">
        <w:rPr>
          <w:rFonts w:ascii="Times New Roman" w:hAnsi="Times New Roman" w:cs="Times New Roman"/>
          <w:sz w:val="24"/>
          <w:szCs w:val="24"/>
        </w:rPr>
        <w:t>4) ИПРА с заключением об установлении III степени ограничения способности к трудовой деятельности;</w:t>
      </w:r>
    </w:p>
    <w:p w:rsidR="00D47F44" w:rsidRPr="005C468E" w:rsidRDefault="00D47F44" w:rsidP="00D47F44">
      <w:pPr>
        <w:jc w:val="both"/>
        <w:rPr>
          <w:rFonts w:ascii="Times New Roman" w:hAnsi="Times New Roman" w:cs="Times New Roman"/>
          <w:sz w:val="24"/>
          <w:szCs w:val="24"/>
        </w:rPr>
      </w:pPr>
      <w:r w:rsidRPr="005C468E">
        <w:rPr>
          <w:rFonts w:ascii="Times New Roman" w:hAnsi="Times New Roman" w:cs="Times New Roman"/>
          <w:sz w:val="24"/>
          <w:szCs w:val="24"/>
        </w:rPr>
        <w:t>5) заключение уполномоченной медиц</w:t>
      </w:r>
      <w:r w:rsidR="005C468E" w:rsidRPr="005C468E">
        <w:rPr>
          <w:rFonts w:ascii="Times New Roman" w:hAnsi="Times New Roman" w:cs="Times New Roman"/>
          <w:sz w:val="24"/>
          <w:szCs w:val="24"/>
        </w:rPr>
        <w:t>инской организации о наличии (о</w:t>
      </w:r>
      <w:r w:rsidRPr="005C468E">
        <w:rPr>
          <w:rFonts w:ascii="Times New Roman" w:hAnsi="Times New Roman" w:cs="Times New Roman"/>
          <w:sz w:val="24"/>
          <w:szCs w:val="24"/>
        </w:rPr>
        <w:t>б отсутствии) противопоказаний, в связи с наличием которых инвалиду может</w:t>
      </w:r>
      <w:r w:rsidR="005C468E" w:rsidRPr="005C468E">
        <w:rPr>
          <w:rFonts w:ascii="Times New Roman" w:hAnsi="Times New Roman" w:cs="Times New Roman"/>
          <w:sz w:val="24"/>
          <w:szCs w:val="24"/>
        </w:rPr>
        <w:t xml:space="preserve"> </w:t>
      </w:r>
      <w:r w:rsidRPr="005C468E">
        <w:rPr>
          <w:rFonts w:ascii="Times New Roman" w:hAnsi="Times New Roman" w:cs="Times New Roman"/>
          <w:sz w:val="24"/>
          <w:szCs w:val="24"/>
        </w:rPr>
        <w:t>быть отказано, в том числе временно, в пр</w:t>
      </w:r>
      <w:r w:rsidR="005C468E" w:rsidRPr="005C468E">
        <w:rPr>
          <w:rFonts w:ascii="Times New Roman" w:hAnsi="Times New Roman" w:cs="Times New Roman"/>
          <w:sz w:val="24"/>
          <w:szCs w:val="24"/>
        </w:rPr>
        <w:t xml:space="preserve">едоставлении социальных услуг в </w:t>
      </w:r>
      <w:r w:rsidRPr="005C468E">
        <w:rPr>
          <w:rFonts w:ascii="Times New Roman" w:hAnsi="Times New Roman" w:cs="Times New Roman"/>
          <w:sz w:val="24"/>
          <w:szCs w:val="24"/>
        </w:rPr>
        <w:t xml:space="preserve">форме социального обслуживания на дому, </w:t>
      </w:r>
      <w:r w:rsidR="005C468E" w:rsidRPr="005C468E">
        <w:rPr>
          <w:rFonts w:ascii="Times New Roman" w:hAnsi="Times New Roman" w:cs="Times New Roman"/>
          <w:sz w:val="24"/>
          <w:szCs w:val="24"/>
        </w:rPr>
        <w:t>или в полустационарной форме, и</w:t>
      </w:r>
      <w:r w:rsidRPr="005C468E">
        <w:rPr>
          <w:rFonts w:ascii="Times New Roman" w:hAnsi="Times New Roman" w:cs="Times New Roman"/>
          <w:sz w:val="24"/>
          <w:szCs w:val="24"/>
        </w:rPr>
        <w:t>ли в стационарной форме (в соответствии с</w:t>
      </w:r>
      <w:r w:rsidR="005C468E" w:rsidRPr="005C468E">
        <w:rPr>
          <w:rFonts w:ascii="Times New Roman" w:hAnsi="Times New Roman" w:cs="Times New Roman"/>
          <w:sz w:val="24"/>
          <w:szCs w:val="24"/>
        </w:rPr>
        <w:t xml:space="preserve"> перечнем медицинских противопо</w:t>
      </w:r>
      <w:r w:rsidRPr="005C468E">
        <w:rPr>
          <w:rFonts w:ascii="Times New Roman" w:hAnsi="Times New Roman" w:cs="Times New Roman"/>
          <w:sz w:val="24"/>
          <w:szCs w:val="24"/>
        </w:rPr>
        <w:t>казаний, утвержденных приказом Министер</w:t>
      </w:r>
      <w:r w:rsidR="005C468E" w:rsidRPr="005C468E">
        <w:rPr>
          <w:rFonts w:ascii="Times New Roman" w:hAnsi="Times New Roman" w:cs="Times New Roman"/>
          <w:sz w:val="24"/>
          <w:szCs w:val="24"/>
        </w:rPr>
        <w:t xml:space="preserve">ства здравоохранения Российской </w:t>
      </w:r>
      <w:r w:rsidRPr="005C468E">
        <w:rPr>
          <w:rFonts w:ascii="Times New Roman" w:hAnsi="Times New Roman" w:cs="Times New Roman"/>
          <w:sz w:val="24"/>
          <w:szCs w:val="24"/>
        </w:rPr>
        <w:t>Федерации от 2 мая 2023 года № 202н «Об утвер</w:t>
      </w:r>
      <w:r w:rsidR="005C468E" w:rsidRPr="005C468E">
        <w:rPr>
          <w:rFonts w:ascii="Times New Roman" w:hAnsi="Times New Roman" w:cs="Times New Roman"/>
          <w:sz w:val="24"/>
          <w:szCs w:val="24"/>
        </w:rPr>
        <w:t>ждении перечня медицински</w:t>
      </w:r>
      <w:r w:rsidRPr="005C468E">
        <w:rPr>
          <w:rFonts w:ascii="Times New Roman" w:hAnsi="Times New Roman" w:cs="Times New Roman"/>
          <w:sz w:val="24"/>
          <w:szCs w:val="24"/>
        </w:rPr>
        <w:t>х противопоказаний, в связи с наличием ко</w:t>
      </w:r>
      <w:r w:rsidR="005C468E" w:rsidRPr="005C468E">
        <w:rPr>
          <w:rFonts w:ascii="Times New Roman" w:hAnsi="Times New Roman" w:cs="Times New Roman"/>
          <w:sz w:val="24"/>
          <w:szCs w:val="24"/>
        </w:rPr>
        <w:t>торых гражданину или получателю</w:t>
      </w:r>
      <w:r w:rsidR="005C468E">
        <w:rPr>
          <w:rFonts w:ascii="Times New Roman" w:hAnsi="Times New Roman" w:cs="Times New Roman"/>
          <w:sz w:val="24"/>
          <w:szCs w:val="24"/>
        </w:rPr>
        <w:t xml:space="preserve"> </w:t>
      </w:r>
      <w:r w:rsidRPr="005C468E">
        <w:rPr>
          <w:rFonts w:ascii="Times New Roman" w:hAnsi="Times New Roman" w:cs="Times New Roman"/>
          <w:sz w:val="24"/>
          <w:szCs w:val="24"/>
        </w:rPr>
        <w:t>социальных услуг может быть отказано, в то</w:t>
      </w:r>
      <w:r w:rsidR="005C468E" w:rsidRPr="005C468E">
        <w:rPr>
          <w:rFonts w:ascii="Times New Roman" w:hAnsi="Times New Roman" w:cs="Times New Roman"/>
          <w:sz w:val="24"/>
          <w:szCs w:val="24"/>
        </w:rPr>
        <w:t>м числе временно, в предоставле</w:t>
      </w:r>
      <w:r w:rsidRPr="005C468E">
        <w:rPr>
          <w:rFonts w:ascii="Times New Roman" w:hAnsi="Times New Roman" w:cs="Times New Roman"/>
          <w:sz w:val="24"/>
          <w:szCs w:val="24"/>
        </w:rPr>
        <w:t>нии социальных услуг в форме социального</w:t>
      </w:r>
      <w:r w:rsidR="005C468E" w:rsidRPr="005C468E">
        <w:rPr>
          <w:rFonts w:ascii="Times New Roman" w:hAnsi="Times New Roman" w:cs="Times New Roman"/>
          <w:sz w:val="24"/>
          <w:szCs w:val="24"/>
        </w:rPr>
        <w:t xml:space="preserve"> обслуживания на дому, или в по</w:t>
      </w:r>
      <w:r w:rsidRPr="005C468E">
        <w:rPr>
          <w:rFonts w:ascii="Times New Roman" w:hAnsi="Times New Roman" w:cs="Times New Roman"/>
          <w:sz w:val="24"/>
          <w:szCs w:val="24"/>
        </w:rPr>
        <w:t>лустационарной форме, или в стационарно</w:t>
      </w:r>
      <w:r w:rsidR="005C468E" w:rsidRPr="005C468E">
        <w:rPr>
          <w:rFonts w:ascii="Times New Roman" w:hAnsi="Times New Roman" w:cs="Times New Roman"/>
          <w:sz w:val="24"/>
          <w:szCs w:val="24"/>
        </w:rPr>
        <w:t>й форме, а также формы заключен</w:t>
      </w:r>
      <w:r w:rsidRPr="005C468E">
        <w:rPr>
          <w:rFonts w:ascii="Times New Roman" w:hAnsi="Times New Roman" w:cs="Times New Roman"/>
          <w:sz w:val="24"/>
          <w:szCs w:val="24"/>
        </w:rPr>
        <w:t>ия уполномоченной медицинской организаци</w:t>
      </w:r>
      <w:r w:rsidR="005C468E" w:rsidRPr="005C468E">
        <w:rPr>
          <w:rFonts w:ascii="Times New Roman" w:hAnsi="Times New Roman" w:cs="Times New Roman"/>
          <w:sz w:val="24"/>
          <w:szCs w:val="24"/>
        </w:rPr>
        <w:t>и о наличии (об отсутствии) так</w:t>
      </w:r>
      <w:r w:rsidRPr="005C468E">
        <w:rPr>
          <w:rFonts w:ascii="Times New Roman" w:hAnsi="Times New Roman" w:cs="Times New Roman"/>
          <w:sz w:val="24"/>
          <w:szCs w:val="24"/>
        </w:rPr>
        <w:t>их противопоказаний»).</w:t>
      </w:r>
    </w:p>
    <w:p w:rsidR="00D47F44" w:rsidRPr="005C468E" w:rsidRDefault="005C468E" w:rsidP="00D47F44">
      <w:pPr>
        <w:jc w:val="both"/>
        <w:rPr>
          <w:rFonts w:ascii="Times New Roman" w:hAnsi="Times New Roman" w:cs="Times New Roman"/>
          <w:sz w:val="24"/>
          <w:szCs w:val="24"/>
        </w:rPr>
      </w:pPr>
      <w:r w:rsidRPr="005C468E">
        <w:rPr>
          <w:rFonts w:ascii="Times New Roman" w:hAnsi="Times New Roman" w:cs="Times New Roman"/>
          <w:sz w:val="24"/>
          <w:szCs w:val="24"/>
        </w:rPr>
        <w:t>6</w:t>
      </w:r>
      <w:r w:rsidR="00D47F44" w:rsidRPr="005C468E">
        <w:rPr>
          <w:rFonts w:ascii="Times New Roman" w:hAnsi="Times New Roman" w:cs="Times New Roman"/>
          <w:sz w:val="24"/>
          <w:szCs w:val="24"/>
        </w:rPr>
        <w:t>) справку – заключение врача с указанием диагноза;</w:t>
      </w:r>
    </w:p>
    <w:p w:rsidR="00D47F44" w:rsidRPr="005C468E" w:rsidRDefault="00D47F44" w:rsidP="00D47F4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468E">
        <w:rPr>
          <w:rFonts w:ascii="Times New Roman" w:hAnsi="Times New Roman" w:cs="Times New Roman"/>
          <w:sz w:val="24"/>
          <w:szCs w:val="24"/>
        </w:rPr>
        <w:t>2) справку медицинской организации по месту жительства (месту пребы</w:t>
      </w:r>
      <w:r w:rsidR="005C468E" w:rsidRPr="005C468E">
        <w:rPr>
          <w:rFonts w:ascii="Times New Roman" w:hAnsi="Times New Roman" w:cs="Times New Roman"/>
          <w:sz w:val="24"/>
          <w:szCs w:val="24"/>
        </w:rPr>
        <w:t xml:space="preserve">вания) инвалида об </w:t>
      </w:r>
      <w:r w:rsidRPr="005C468E">
        <w:rPr>
          <w:rFonts w:ascii="Times New Roman" w:hAnsi="Times New Roman" w:cs="Times New Roman"/>
          <w:sz w:val="24"/>
          <w:szCs w:val="24"/>
        </w:rPr>
        <w:t xml:space="preserve">отсутствии контактов </w:t>
      </w:r>
      <w:r w:rsidR="005C468E" w:rsidRPr="005C468E">
        <w:rPr>
          <w:rFonts w:ascii="Times New Roman" w:hAnsi="Times New Roman" w:cs="Times New Roman"/>
          <w:sz w:val="24"/>
          <w:szCs w:val="24"/>
        </w:rPr>
        <w:t>с инфекционными больными в тече</w:t>
      </w:r>
      <w:r w:rsidRPr="005C468E">
        <w:rPr>
          <w:rFonts w:ascii="Times New Roman" w:hAnsi="Times New Roman" w:cs="Times New Roman"/>
          <w:sz w:val="24"/>
          <w:szCs w:val="24"/>
        </w:rPr>
        <w:t>ние 21 дня до дня обращения за пред</w:t>
      </w:r>
      <w:r w:rsidR="005C468E" w:rsidRPr="005C468E">
        <w:rPr>
          <w:rFonts w:ascii="Times New Roman" w:hAnsi="Times New Roman" w:cs="Times New Roman"/>
          <w:sz w:val="24"/>
          <w:szCs w:val="24"/>
        </w:rPr>
        <w:t xml:space="preserve">оставлением услуг по социальной </w:t>
      </w:r>
      <w:r w:rsidRPr="005C468E">
        <w:rPr>
          <w:rFonts w:ascii="Times New Roman" w:hAnsi="Times New Roman" w:cs="Times New Roman"/>
          <w:sz w:val="24"/>
          <w:szCs w:val="24"/>
        </w:rPr>
        <w:t>занятости (срок действия – три дня).</w:t>
      </w:r>
      <w:r w:rsidR="005C468E" w:rsidRPr="005C46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7F44" w:rsidRPr="005C468E" w:rsidSect="005C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44"/>
    <w:rsid w:val="000B4E73"/>
    <w:rsid w:val="00381CDB"/>
    <w:rsid w:val="005C468E"/>
    <w:rsid w:val="008568AB"/>
    <w:rsid w:val="009A28D1"/>
    <w:rsid w:val="00D47F44"/>
    <w:rsid w:val="00F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24AA"/>
  <w15:docId w15:val="{8793DA75-1616-4821-8718-16A2CF1C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Александровна Юрова</cp:lastModifiedBy>
  <cp:revision>5</cp:revision>
  <dcterms:created xsi:type="dcterms:W3CDTF">2024-05-28T04:34:00Z</dcterms:created>
  <dcterms:modified xsi:type="dcterms:W3CDTF">2024-08-28T01:11:00Z</dcterms:modified>
</cp:coreProperties>
</file>