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CC" w:rsidRDefault="001A0FCC">
      <w:pPr>
        <w:pStyle w:val="Heading1"/>
        <w:spacing w:before="0" w:after="0" w:line="283" w:lineRule="atLeast"/>
        <w:ind w:left="4292" w:right="316" w:firstLine="4406"/>
        <w:jc w:val="right"/>
        <w:rPr>
          <w:rFonts w:ascii="Times New Roman" w:hAnsi="Times New Roman" w:cs="Times New Roman"/>
          <w:color w:val="26282D"/>
          <w:sz w:val="28"/>
          <w:szCs w:val="28"/>
        </w:rPr>
      </w:pPr>
    </w:p>
    <w:p w:rsidR="00082C15" w:rsidRDefault="00082C15">
      <w:pPr>
        <w:pStyle w:val="Heading1"/>
        <w:spacing w:before="0"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</w:p>
    <w:p w:rsidR="00082C15" w:rsidRDefault="00082C15">
      <w:pPr>
        <w:pStyle w:val="Heading1"/>
        <w:spacing w:before="0"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</w:p>
    <w:p w:rsidR="001A0FCC" w:rsidRDefault="00E50899">
      <w:pPr>
        <w:pStyle w:val="Heading1"/>
        <w:spacing w:before="0" w:after="0" w:line="283" w:lineRule="atLeast"/>
        <w:ind w:right="1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>Приложение1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 xml:space="preserve">к </w:t>
      </w:r>
      <w:hyperlink w:anchor="_bookmark2" w:tooltip="#_bookmark2" w:history="1">
        <w:r>
          <w:rPr>
            <w:rFonts w:ascii="Times New Roman" w:eastAsia="Times New Roman" w:hAnsi="Times New Roman" w:cs="Times New Roman"/>
            <w:b/>
            <w:bCs/>
            <w:color w:val="0F6BBF"/>
            <w:sz w:val="24"/>
            <w:szCs w:val="24"/>
          </w:rPr>
          <w:t xml:space="preserve">Положению </w:t>
        </w:r>
      </w:hyperlink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 xml:space="preserve">о порядке и условиях 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 xml:space="preserve">проведенияобластного конкурса 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 xml:space="preserve">по развитию личногоподсобного 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>хозяйства "Лучшая семейная усадьба"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>среди отдельных категорий семей в Иркутской области,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>имеющихдетей</w:t>
      </w: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государственного 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Иркутской области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государственного учреждения Иркутской области)</w:t>
      </w: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16"/>
          <w:szCs w:val="16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16"/>
          <w:szCs w:val="16"/>
        </w:rPr>
      </w:pPr>
    </w:p>
    <w:p w:rsidR="001A0FCC" w:rsidRDefault="00E50899">
      <w:pPr>
        <w:spacing w:after="0" w:line="283" w:lineRule="atLeast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A0FCC" w:rsidRDefault="00E50899">
      <w:pPr>
        <w:spacing w:after="0" w:line="283" w:lineRule="atLeast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ОБЛАСТНОМ КОНКУРСЕ ПО РАЗВИТИЮ</w:t>
      </w:r>
    </w:p>
    <w:p w:rsidR="001A0FCC" w:rsidRDefault="00E50899">
      <w:pPr>
        <w:spacing w:after="0" w:line="283" w:lineRule="atLeast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ЛИЧНОГО ПОДСОБНОГО ХОЗЯЙСТВА «ЛУЧШАЯ  СЕМЕЙНАЯ</w:t>
      </w:r>
    </w:p>
    <w:p w:rsidR="001A0FCC" w:rsidRDefault="00E50899">
      <w:pPr>
        <w:spacing w:after="0" w:line="283" w:lineRule="atLeast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УСАДЬБА» СРЕДИ ОТДЕЛЬНЫХ КАТЕГОРИЙ СЕМЕЙ В</w:t>
      </w:r>
    </w:p>
    <w:p w:rsidR="001A0FCC" w:rsidRDefault="00E50899">
      <w:pPr>
        <w:spacing w:after="0" w:line="283" w:lineRule="atLeast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ИРКУТСКОЙ ОБЛАСТИ, ИМЕЮЩИХ ДЕТЕЙ</w:t>
      </w:r>
    </w:p>
    <w:p w:rsidR="001A0FCC" w:rsidRDefault="001A0FCC">
      <w:pPr>
        <w:spacing w:after="0" w:line="283" w:lineRule="atLeast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spacing w:after="0" w:line="283" w:lineRule="atLeast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spacing w:after="0" w:line="283" w:lineRule="atLeast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1A0FCC" w:rsidRDefault="00E50899">
      <w:pPr>
        <w:spacing w:after="0" w:line="283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1A0FCC" w:rsidRDefault="00E50899">
      <w:pPr>
        <w:spacing w:after="0" w:line="17" w:lineRule="atLeast"/>
        <w:ind w:left="709" w:hanging="42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 и (если имеется) отчество родителя (родителей)/законного представителя (представителей) детей,</w:t>
      </w:r>
    </w:p>
    <w:p w:rsidR="001A0FCC" w:rsidRDefault="00E50899">
      <w:pPr>
        <w:spacing w:after="0" w:line="17" w:lineRule="atLeast"/>
        <w:ind w:left="709" w:hanging="42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владельца усадьбы)</w:t>
      </w:r>
    </w:p>
    <w:p w:rsidR="001A0FCC" w:rsidRDefault="00E50899">
      <w:pPr>
        <w:spacing w:after="0" w:line="17" w:lineRule="atLea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заявляю о своем намерении принять участие в областном </w:t>
      </w:r>
      <w:r>
        <w:rPr>
          <w:rFonts w:ascii="Times New Roman" w:hAnsi="Times New Roman" w:cs="Times New Roman"/>
          <w:sz w:val="24"/>
          <w:szCs w:val="24"/>
        </w:rPr>
        <w:t>конкурсе по развитию личного подсобного хозяйства «Лучшая семейная усадьба» среди отдельных категорий семей в Иркутской области, имеющих детей в номинации _______________________________________________________________________.</w:t>
      </w:r>
    </w:p>
    <w:p w:rsidR="001A0FCC" w:rsidRDefault="00E50899">
      <w:pPr>
        <w:spacing w:after="0" w:line="17" w:lineRule="atLea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Полноту и достоверность инф</w:t>
      </w:r>
      <w:r>
        <w:rPr>
          <w:rFonts w:ascii="Times New Roman" w:hAnsi="Times New Roman" w:cs="Times New Roman"/>
          <w:sz w:val="24"/>
          <w:szCs w:val="24"/>
        </w:rPr>
        <w:t>ормации, указанной в настоящем заявлении и прилагаемых к нему документах, гарантирую.</w:t>
      </w:r>
    </w:p>
    <w:p w:rsidR="001A0FCC" w:rsidRDefault="001A0FCC">
      <w:pPr>
        <w:spacing w:after="0" w:line="17" w:lineRule="atLeast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677"/>
        <w:gridCol w:w="4677"/>
      </w:tblGrid>
      <w:tr w:rsidR="001A0FCC">
        <w:tc>
          <w:tcPr>
            <w:tcW w:w="4677" w:type="dxa"/>
            <w:noWrap/>
          </w:tcPr>
          <w:p w:rsidR="001A0FCC" w:rsidRDefault="00E50899">
            <w:pPr>
              <w:spacing w:line="1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паспорта или иного документа, удостоверяющего личность</w:t>
            </w:r>
          </w:p>
        </w:tc>
        <w:tc>
          <w:tcPr>
            <w:tcW w:w="4677" w:type="dxa"/>
            <w:noWrap/>
          </w:tcPr>
          <w:p w:rsidR="001A0FCC" w:rsidRDefault="001A0FCC">
            <w:pPr>
              <w:spacing w:line="1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FCC">
        <w:tc>
          <w:tcPr>
            <w:tcW w:w="4677" w:type="dxa"/>
            <w:noWrap/>
          </w:tcPr>
          <w:p w:rsidR="001A0FCC" w:rsidRDefault="00E50899">
            <w:pPr>
              <w:spacing w:line="1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счета, открытый в кредитной организации</w:t>
            </w:r>
          </w:p>
        </w:tc>
        <w:tc>
          <w:tcPr>
            <w:tcW w:w="4677" w:type="dxa"/>
            <w:noWrap/>
          </w:tcPr>
          <w:p w:rsidR="001A0FCC" w:rsidRDefault="001A0FCC">
            <w:pPr>
              <w:spacing w:line="1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FCC">
        <w:tc>
          <w:tcPr>
            <w:tcW w:w="4677" w:type="dxa"/>
            <w:noWrap/>
          </w:tcPr>
          <w:p w:rsidR="001A0FCC" w:rsidRDefault="00E50899">
            <w:pPr>
              <w:spacing w:line="1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677" w:type="dxa"/>
            <w:noWrap/>
          </w:tcPr>
          <w:p w:rsidR="001A0FCC" w:rsidRDefault="001A0FCC">
            <w:pPr>
              <w:spacing w:line="1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FCC">
        <w:tc>
          <w:tcPr>
            <w:tcW w:w="4677" w:type="dxa"/>
            <w:noWrap/>
          </w:tcPr>
          <w:p w:rsidR="001A0FCC" w:rsidRDefault="00E50899">
            <w:pPr>
              <w:spacing w:line="1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усадьбы</w:t>
            </w:r>
          </w:p>
        </w:tc>
        <w:tc>
          <w:tcPr>
            <w:tcW w:w="4677" w:type="dxa"/>
            <w:noWrap/>
          </w:tcPr>
          <w:p w:rsidR="001A0FCC" w:rsidRDefault="001A0FCC">
            <w:pPr>
              <w:spacing w:line="1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FCC" w:rsidRDefault="001A0FCC">
      <w:pPr>
        <w:spacing w:after="0" w:line="17" w:lineRule="atLeast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1A0FCC" w:rsidRDefault="00E50899">
      <w:pPr>
        <w:spacing w:after="0" w:line="17" w:lineRule="atLea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достоверность представленных документов (сведений) несу персональную ответственность.</w:t>
      </w:r>
    </w:p>
    <w:p w:rsidR="001A0FCC" w:rsidRDefault="00E50899">
      <w:pPr>
        <w:spacing w:after="0" w:line="17" w:lineRule="atLea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статьями 9, 10 Федерального закона от 27 июля 2006 года № 152-ФЗ «О персональных данных», даю согласие министерству социального развития, опеки и попе</w:t>
      </w:r>
      <w:r>
        <w:rPr>
          <w:rFonts w:ascii="Times New Roman" w:hAnsi="Times New Roman" w:cs="Times New Roman"/>
          <w:sz w:val="24"/>
          <w:szCs w:val="24"/>
        </w:rPr>
        <w:t>чительства Иркутской области (далее – министерство), расположенному по адресу: 664025, город Иркутск, ул. Канадзавы, дом 2, государственному учреждению Иркутской области, подведомственному министерству и включенному в перечень, утвержденный нормативным пра</w:t>
      </w:r>
      <w:r>
        <w:rPr>
          <w:rFonts w:ascii="Times New Roman" w:hAnsi="Times New Roman" w:cs="Times New Roman"/>
          <w:sz w:val="24"/>
          <w:szCs w:val="24"/>
        </w:rPr>
        <w:t>вовым актом министерства ______________________________________________________________________________________________________________________________________________________</w:t>
      </w:r>
    </w:p>
    <w:p w:rsidR="001A0FCC" w:rsidRDefault="00E50899">
      <w:pPr>
        <w:spacing w:after="0" w:line="17" w:lineRule="atLeast"/>
        <w:ind w:left="28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 адрес государственного учреждения Иркутской области)</w:t>
      </w:r>
    </w:p>
    <w:p w:rsidR="001A0FCC" w:rsidRDefault="00E50899">
      <w:pPr>
        <w:spacing w:after="0" w:line="17" w:lineRule="atLea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(далее – Оп</w:t>
      </w:r>
      <w:r>
        <w:rPr>
          <w:rFonts w:ascii="Times New Roman" w:hAnsi="Times New Roman" w:cs="Times New Roman"/>
          <w:sz w:val="24"/>
          <w:szCs w:val="24"/>
        </w:rPr>
        <w:t>ераторы),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</w:t>
      </w:r>
      <w:r>
        <w:rPr>
          <w:rFonts w:ascii="Times New Roman" w:hAnsi="Times New Roman" w:cs="Times New Roman"/>
          <w:sz w:val="24"/>
          <w:szCs w:val="24"/>
        </w:rPr>
        <w:t xml:space="preserve">доставление, доступ), обезличивание, блокирование, удаление, уничтожение персональных данных, а именно: фамилия, имя, отчество, дата рождения, адрес места жительства, телефон, данные паспорта (или иного документа, удостоверяющего личность), иные сведения, </w:t>
      </w:r>
      <w:r>
        <w:rPr>
          <w:rFonts w:ascii="Times New Roman" w:hAnsi="Times New Roman" w:cs="Times New Roman"/>
          <w:sz w:val="24"/>
          <w:szCs w:val="24"/>
        </w:rPr>
        <w:t>указанные в настоящем заявлении прилагаемых к нему документах.</w:t>
      </w:r>
    </w:p>
    <w:p w:rsidR="001A0FCC" w:rsidRDefault="00E50899">
      <w:pPr>
        <w:spacing w:after="0" w:line="17" w:lineRule="atLea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известных фактов наруш</w:t>
      </w:r>
      <w:r>
        <w:rPr>
          <w:rFonts w:ascii="Times New Roman" w:hAnsi="Times New Roman" w:cs="Times New Roman"/>
          <w:sz w:val="24"/>
          <w:szCs w:val="24"/>
        </w:rPr>
        <w:t>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операторы вправе продолжить обработку персональных данных без моего согласия при наличии основан</w:t>
      </w:r>
      <w:r>
        <w:rPr>
          <w:rFonts w:ascii="Times New Roman" w:hAnsi="Times New Roman" w:cs="Times New Roman"/>
          <w:sz w:val="24"/>
          <w:szCs w:val="24"/>
        </w:rPr>
        <w:t>ий, указанных в пунктах 2 - 11 части 1 статьи 6 Федерального закона от 27 июля 2006 года № 152-ФЗ «О персональных данных».</w:t>
      </w:r>
    </w:p>
    <w:p w:rsidR="001A0FCC" w:rsidRDefault="00E50899">
      <w:pPr>
        <w:spacing w:after="0" w:line="17" w:lineRule="atLea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Оператором осуществляется в целях участия в конкурсе «Лучшая семейная усадьба».</w:t>
      </w:r>
    </w:p>
    <w:p w:rsidR="001A0FCC" w:rsidRDefault="00E50899">
      <w:pPr>
        <w:spacing w:after="0" w:line="17" w:lineRule="atLea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 согласие де</w:t>
      </w:r>
      <w:r>
        <w:rPr>
          <w:rFonts w:ascii="Times New Roman" w:hAnsi="Times New Roman" w:cs="Times New Roman"/>
          <w:sz w:val="24"/>
          <w:szCs w:val="24"/>
        </w:rPr>
        <w:t>йствует с момента подписания в течение трех лет.</w:t>
      </w:r>
    </w:p>
    <w:p w:rsidR="001A0FCC" w:rsidRDefault="00E50899">
      <w:pPr>
        <w:spacing w:after="0" w:line="17" w:lineRule="atLea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заявлению прилагаются следующие документы:</w:t>
      </w:r>
    </w:p>
    <w:p w:rsidR="001A0FCC" w:rsidRDefault="00E50899">
      <w:pPr>
        <w:spacing w:after="0" w:line="17" w:lineRule="atLea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_____________________________________________________________________;</w:t>
      </w:r>
    </w:p>
    <w:p w:rsidR="001A0FCC" w:rsidRDefault="00E50899">
      <w:pPr>
        <w:spacing w:after="0" w:line="17" w:lineRule="atLea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_____________________________________________________________________;</w:t>
      </w:r>
    </w:p>
    <w:p w:rsidR="001A0FCC" w:rsidRDefault="00E50899">
      <w:pPr>
        <w:spacing w:after="0" w:line="17" w:lineRule="atLea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______________________________________________________________;</w:t>
      </w:r>
    </w:p>
    <w:p w:rsidR="001A0FCC" w:rsidRDefault="00E50899">
      <w:pPr>
        <w:spacing w:after="0" w:line="17" w:lineRule="atLea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 _____________________________________________________________________.</w:t>
      </w:r>
    </w:p>
    <w:p w:rsidR="001A0FCC" w:rsidRDefault="001A0FCC">
      <w:pPr>
        <w:spacing w:after="0" w:line="17" w:lineRule="atLeast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spacing w:after="0" w:line="17" w:lineRule="atLeast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spacing w:after="0" w:line="17" w:lineRule="atLeast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1A0FCC" w:rsidRDefault="00E50899">
      <w:pPr>
        <w:spacing w:after="0" w:line="17" w:lineRule="atLea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________________________</w:t>
      </w:r>
    </w:p>
    <w:p w:rsidR="001A0FCC" w:rsidRDefault="00E50899">
      <w:pPr>
        <w:spacing w:after="0" w:line="17" w:lineRule="atLeast"/>
        <w:ind w:left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(дата)                                                                                                                                                   (подпись)</w:t>
      </w:r>
    </w:p>
    <w:p w:rsidR="001A0FCC" w:rsidRDefault="00E50899">
      <w:pPr>
        <w:spacing w:after="0" w:line="17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0FCC" w:rsidRDefault="001A0FCC">
      <w:pPr>
        <w:spacing w:after="0" w:line="17" w:lineRule="atLeast"/>
        <w:ind w:left="709" w:hanging="425"/>
        <w:jc w:val="center"/>
        <w:rPr>
          <w:rFonts w:ascii="Times New Roman" w:hAnsi="Times New Roman" w:cs="Times New Roman"/>
          <w:sz w:val="16"/>
          <w:szCs w:val="16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082C15" w:rsidRDefault="00082C15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Pr="00082C15" w:rsidRDefault="00082C15">
      <w:pPr>
        <w:pStyle w:val="Heading1"/>
        <w:spacing w:before="0"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>П</w:t>
      </w:r>
      <w:r w:rsidR="00E50899"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>риложение</w:t>
      </w:r>
      <w:r w:rsidR="00E5089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 xml:space="preserve">к </w:t>
      </w:r>
      <w:hyperlink w:anchor="_bookmark2" w:tooltip="#_bookmark2" w:history="1">
        <w:r>
          <w:rPr>
            <w:rFonts w:ascii="Times New Roman" w:eastAsia="Times New Roman" w:hAnsi="Times New Roman" w:cs="Times New Roman"/>
            <w:b/>
            <w:bCs/>
            <w:color w:val="0F6BBF"/>
            <w:sz w:val="24"/>
            <w:szCs w:val="24"/>
          </w:rPr>
          <w:t xml:space="preserve">Положению </w:t>
        </w:r>
      </w:hyperlink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 xml:space="preserve">о порядке и условиях 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 xml:space="preserve">проведенияобластного конкурса 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 xml:space="preserve">по развитию личногоподсобного 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>хозяйства "Лучшая семейная усадьба"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>среди отдельных категорий семей в Иркутской области,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>имеющихдетей</w:t>
      </w: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КРИТЕРИЕВ ОЦЕНКИ, ПРИМЕНЯЕМЫХ ПРИ ПРОВЕДЕНИИ 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ОБЛАСТНОГО КОНКУРСА ПО РАЗВИТИЮ ЛИЧНОГО 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ПОДСОБНОГО</w:t>
      </w:r>
      <w:r>
        <w:rPr>
          <w:rFonts w:ascii="Times New Roman" w:eastAsia="Times New Roman" w:hAnsi="Times New Roman" w:cs="Times New Roman"/>
          <w:b/>
          <w:bCs/>
        </w:rPr>
        <w:t xml:space="preserve"> ХОЗЯЙСТВА  «ЛУЧШАЯ СЕМЕЙНАЯ УСАДЬБА»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СРЕДИ ОТДЕЛЬНЫХ КАТЕГОРИЙ СЕМЕЙ В ИРКУТСКОЙ ОБЛАСТИ.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ИМЕЮЩИХ ДЕТЕЙ, В НОМИНАЦИИ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>«ЛУЧШАЯ ГОРОДСКАЯ УСАДЬБА»</w:t>
      </w: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3543"/>
        <w:gridCol w:w="213"/>
        <w:gridCol w:w="3756"/>
        <w:gridCol w:w="2149"/>
      </w:tblGrid>
      <w:tr w:rsidR="001A0FCC">
        <w:tc>
          <w:tcPr>
            <w:tcW w:w="675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  <w:gridSpan w:val="3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14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A0FCC">
        <w:tc>
          <w:tcPr>
            <w:tcW w:w="675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  <w:gridSpan w:val="3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подворий (отсутствие посторонних материалов, предметов, мусора, ям, куч)</w:t>
            </w:r>
          </w:p>
        </w:tc>
        <w:tc>
          <w:tcPr>
            <w:tcW w:w="214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1A0FCC">
        <w:tc>
          <w:tcPr>
            <w:tcW w:w="675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  <w:gridSpan w:val="3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 жилого дома, индивидуальное его оформление, в том числе с использованием этнической тематики, национальных традиций, декоративно-прикладного творчества и др.</w:t>
            </w:r>
          </w:p>
        </w:tc>
        <w:tc>
          <w:tcPr>
            <w:tcW w:w="214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</w:tr>
      <w:tr w:rsidR="001A0FCC">
        <w:trPr>
          <w:trHeight w:val="699"/>
        </w:trPr>
        <w:tc>
          <w:tcPr>
            <w:tcW w:w="675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прилегающей территории, индивидуальное оформление, оригинальность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декорировании</w:t>
            </w:r>
          </w:p>
        </w:tc>
        <w:tc>
          <w:tcPr>
            <w:tcW w:w="3969" w:type="dxa"/>
            <w:gridSpan w:val="2"/>
            <w:noWrap/>
          </w:tcPr>
          <w:p w:rsidR="001A0FCC" w:rsidRDefault="00E50899">
            <w:pPr>
              <w:pStyle w:val="TableParagraph"/>
              <w:tabs>
                <w:tab w:val="left" w:pos="1126"/>
                <w:tab w:val="left" w:pos="2244"/>
              </w:tabs>
              <w:spacing w:before="44" w:line="237" w:lineRule="auto"/>
              <w:ind w:right="76"/>
              <w:jc w:val="left"/>
            </w:pPr>
            <w:r>
              <w:t>Наличие водоемов (искусственный пруд, фонтан)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1A0FCC">
        <w:tc>
          <w:tcPr>
            <w:tcW w:w="675" w:type="dxa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noWrap/>
          </w:tcPr>
          <w:p w:rsidR="001A0FCC" w:rsidRDefault="001A0FCC"/>
        </w:tc>
        <w:tc>
          <w:tcPr>
            <w:tcW w:w="3969" w:type="dxa"/>
            <w:gridSpan w:val="2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клумб, цветников, альпийских горок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</w:tr>
      <w:tr w:rsidR="001A0FCC">
        <w:tc>
          <w:tcPr>
            <w:tcW w:w="675" w:type="dxa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noWrap/>
          </w:tcPr>
          <w:p w:rsidR="001A0FCC" w:rsidRDefault="001A0FCC"/>
        </w:tc>
        <w:tc>
          <w:tcPr>
            <w:tcW w:w="3969" w:type="dxa"/>
            <w:gridSpan w:val="2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обустроенной зоны отдыха (беседка, детская площадка, качели, песочница и др.)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</w:tr>
      <w:tr w:rsidR="001A0FCC">
        <w:tc>
          <w:tcPr>
            <w:tcW w:w="675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придомовой территории</w:t>
            </w:r>
          </w:p>
        </w:tc>
        <w:tc>
          <w:tcPr>
            <w:tcW w:w="3969" w:type="dxa"/>
            <w:gridSpan w:val="2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площадей, используемых под овощные культуры (внешний вид участка, разнообразие насаждений)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</w:tr>
      <w:tr w:rsidR="001A0FCC">
        <w:tc>
          <w:tcPr>
            <w:tcW w:w="675" w:type="dxa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noWrap/>
          </w:tcPr>
          <w:p w:rsidR="001A0FCC" w:rsidRDefault="001A0FCC"/>
        </w:tc>
        <w:tc>
          <w:tcPr>
            <w:tcW w:w="3969" w:type="dxa"/>
            <w:gridSpan w:val="2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площадей, используемых под плодово-ягодные культуры (разнообразие плодово-ягодных насаждений, включающих в себя деревья и кустарники)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0 - 4</w:t>
            </w:r>
          </w:p>
        </w:tc>
      </w:tr>
      <w:tr w:rsidR="001A0FCC">
        <w:tc>
          <w:tcPr>
            <w:tcW w:w="675" w:type="dxa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noWrap/>
          </w:tcPr>
          <w:p w:rsidR="001A0FCC" w:rsidRDefault="001A0FCC"/>
        </w:tc>
        <w:tc>
          <w:tcPr>
            <w:tcW w:w="3969" w:type="dxa"/>
            <w:gridSpan w:val="2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теплиц, парников (учитывается количество теплиц, парников; количество насаждений и их разнообразие)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0 - 4 </w:t>
            </w:r>
          </w:p>
        </w:tc>
      </w:tr>
      <w:tr w:rsidR="001A0FCC">
        <w:tc>
          <w:tcPr>
            <w:tcW w:w="675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2" w:type="dxa"/>
            <w:gridSpan w:val="3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бытовых построек для хозяйственного инвентаря</w:t>
            </w:r>
          </w:p>
        </w:tc>
        <w:tc>
          <w:tcPr>
            <w:tcW w:w="214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1A0FCC">
        <w:tc>
          <w:tcPr>
            <w:tcW w:w="675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2" w:type="dxa"/>
            <w:gridSpan w:val="3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редких плодовых деревьев, кустарников, овощных и ягодных культур</w:t>
            </w:r>
          </w:p>
        </w:tc>
        <w:tc>
          <w:tcPr>
            <w:tcW w:w="214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1A0FCC">
        <w:tc>
          <w:tcPr>
            <w:tcW w:w="675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56" w:type="dxa"/>
            <w:gridSpan w:val="2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домашних животных и птиц</w:t>
            </w:r>
          </w:p>
        </w:tc>
        <w:tc>
          <w:tcPr>
            <w:tcW w:w="3756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(без поголовного учета)</w:t>
            </w:r>
          </w:p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1A0FCC">
        <w:tc>
          <w:tcPr>
            <w:tcW w:w="675" w:type="dxa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Кролики (без поголовного учета)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0 - 1 </w:t>
            </w:r>
          </w:p>
        </w:tc>
      </w:tr>
      <w:tr w:rsidR="001A0FCC">
        <w:tc>
          <w:tcPr>
            <w:tcW w:w="675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семьи</w:t>
            </w:r>
          </w:p>
        </w:tc>
        <w:tc>
          <w:tcPr>
            <w:tcW w:w="3756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Семья, воспитывающая пять и более детей, в которой трое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достигли возраста 18 лет, не имеющая на воспитании детей-сирот и детей, оставшихся без попечения родителей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1A0FCC">
        <w:tc>
          <w:tcPr>
            <w:tcW w:w="675" w:type="dxa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воспитывающая пять и более детей, в которой четверо детей не достигли возраста 18 лет, в том числе, воспитывающие детей-сирот и детей, оставшихся без попечения родителей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FCC">
        <w:trPr>
          <w:trHeight w:val="276"/>
        </w:trPr>
        <w:tc>
          <w:tcPr>
            <w:tcW w:w="675" w:type="dxa"/>
            <w:vMerge/>
            <w:noWrap/>
          </w:tcPr>
          <w:p w:rsidR="001A0FCC" w:rsidRDefault="001A0FCC"/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Семья, воспитывающая пять и более детей, в которой трое детей не достигли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возраста 18 лет, в том числе, воспитывающие детей-сирот и детей, оставшихся без попечения родителей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jc w:val="center"/>
            </w:pPr>
            <w:r>
              <w:t>1</w:t>
            </w:r>
          </w:p>
        </w:tc>
      </w:tr>
      <w:tr w:rsidR="001A0FCC">
        <w:trPr>
          <w:trHeight w:val="283"/>
        </w:trPr>
        <w:tc>
          <w:tcPr>
            <w:tcW w:w="675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2" w:type="dxa"/>
            <w:gridSpan w:val="3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членов семьи домашними ремеслами, прикладным творчеством, участие в фестивалях, конкурсах и др.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</w:tr>
      <w:tr w:rsidR="001A0FCC">
        <w:trPr>
          <w:trHeight w:val="283"/>
        </w:trPr>
        <w:tc>
          <w:tcPr>
            <w:tcW w:w="675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56" w:type="dxa"/>
            <w:gridSpan w:val="2"/>
            <w:vMerge w:val="restart"/>
            <w:noWrap/>
          </w:tcPr>
          <w:p w:rsidR="001A0FCC" w:rsidRDefault="00E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семьи в сельскохозяйственных, продовольственных, выставках, ярмарках</w:t>
            </w:r>
          </w:p>
        </w:tc>
        <w:tc>
          <w:tcPr>
            <w:tcW w:w="3756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уровня </w:t>
            </w:r>
          </w:p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3 последних года)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A0FCC">
        <w:trPr>
          <w:trHeight w:val="253"/>
        </w:trPr>
        <w:tc>
          <w:tcPr>
            <w:tcW w:w="675" w:type="dxa"/>
            <w:vMerge/>
            <w:noWrap/>
          </w:tcPr>
          <w:p w:rsidR="001A0FCC" w:rsidRDefault="001A0FCC"/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vMerge w:val="restart"/>
            <w:noWrap/>
          </w:tcPr>
          <w:p w:rsidR="001A0FCC" w:rsidRDefault="00E50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  <w:p w:rsidR="001A0FCC" w:rsidRDefault="00E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5 последних лет)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FCC">
        <w:trPr>
          <w:trHeight w:val="283"/>
        </w:trPr>
        <w:tc>
          <w:tcPr>
            <w:tcW w:w="675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родителей (законных представителей) за воспитание детей</w:t>
            </w:r>
          </w:p>
        </w:tc>
        <w:tc>
          <w:tcPr>
            <w:tcW w:w="3756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уровня </w:t>
            </w:r>
          </w:p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3 последних года)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A0FCC">
        <w:trPr>
          <w:trHeight w:val="253"/>
        </w:trPr>
        <w:tc>
          <w:tcPr>
            <w:tcW w:w="675" w:type="dxa"/>
            <w:vMerge/>
            <w:noWrap/>
          </w:tcPr>
          <w:p w:rsidR="001A0FCC" w:rsidRDefault="001A0FCC"/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vMerge w:val="restart"/>
            <w:noWrap/>
          </w:tcPr>
          <w:p w:rsidR="001A0FCC" w:rsidRDefault="00E50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  <w:p w:rsidR="001A0FCC" w:rsidRDefault="00E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5 последних лет)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FCC">
        <w:trPr>
          <w:trHeight w:val="253"/>
        </w:trPr>
        <w:tc>
          <w:tcPr>
            <w:tcW w:w="675" w:type="dxa"/>
            <w:vMerge/>
            <w:noWrap/>
          </w:tcPr>
          <w:p w:rsidR="001A0FCC" w:rsidRDefault="001A0FCC"/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vMerge w:val="restart"/>
            <w:noWrap/>
          </w:tcPr>
          <w:p w:rsidR="001A0FCC" w:rsidRDefault="00E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A0FCC">
        <w:trPr>
          <w:trHeight w:val="283"/>
        </w:trPr>
        <w:tc>
          <w:tcPr>
            <w:tcW w:w="675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56" w:type="dxa"/>
            <w:gridSpan w:val="2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детей в различных формах общественной, спортивной, культурной, творческой жизни</w:t>
            </w:r>
          </w:p>
        </w:tc>
        <w:tc>
          <w:tcPr>
            <w:tcW w:w="3756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уровня </w:t>
            </w:r>
          </w:p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3 последних года)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A0FCC">
        <w:trPr>
          <w:trHeight w:val="253"/>
        </w:trPr>
        <w:tc>
          <w:tcPr>
            <w:tcW w:w="675" w:type="dxa"/>
            <w:vMerge/>
            <w:noWrap/>
          </w:tcPr>
          <w:p w:rsidR="001A0FCC" w:rsidRDefault="001A0FCC"/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vMerge w:val="restart"/>
            <w:noWrap/>
          </w:tcPr>
          <w:p w:rsidR="001A0FCC" w:rsidRDefault="00E50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  <w:p w:rsidR="001A0FCC" w:rsidRDefault="00E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5 последних лет)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FCC">
        <w:trPr>
          <w:trHeight w:val="253"/>
        </w:trPr>
        <w:tc>
          <w:tcPr>
            <w:tcW w:w="675" w:type="dxa"/>
            <w:vMerge/>
            <w:noWrap/>
          </w:tcPr>
          <w:p w:rsidR="001A0FCC" w:rsidRDefault="001A0FCC"/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vMerge w:val="restart"/>
            <w:noWrap/>
          </w:tcPr>
          <w:p w:rsidR="001A0FCC" w:rsidRDefault="00E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A0FCC">
        <w:trPr>
          <w:trHeight w:val="283"/>
        </w:trPr>
        <w:tc>
          <w:tcPr>
            <w:tcW w:w="8187" w:type="dxa"/>
            <w:gridSpan w:val="4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41,75</w:t>
            </w:r>
          </w:p>
        </w:tc>
      </w:tr>
    </w:tbl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spacing w:after="0"/>
        <w:sectPr w:rsidR="001A0FCC">
          <w:pgSz w:w="11900" w:h="16840"/>
          <w:pgMar w:top="700" w:right="680" w:bottom="700" w:left="880" w:header="709" w:footer="709" w:gutter="0"/>
          <w:cols w:space="1701"/>
          <w:docGrid w:linePitch="360"/>
        </w:sectPr>
      </w:pPr>
    </w:p>
    <w:p w:rsidR="001A0FCC" w:rsidRDefault="001A0FCC">
      <w:pPr>
        <w:pStyle w:val="10"/>
        <w:spacing w:before="1"/>
        <w:ind w:left="0"/>
        <w:rPr>
          <w:b/>
          <w:sz w:val="8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E50899">
      <w:pPr>
        <w:pStyle w:val="Heading1"/>
        <w:spacing w:before="0" w:after="0" w:line="283" w:lineRule="atLeast"/>
        <w:ind w:right="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 xml:space="preserve">к </w:t>
      </w:r>
      <w:hyperlink w:anchor="_bookmark2" w:tooltip="#_bookmark2" w:history="1">
        <w:r>
          <w:rPr>
            <w:rFonts w:ascii="Times New Roman" w:eastAsia="Times New Roman" w:hAnsi="Times New Roman" w:cs="Times New Roman"/>
            <w:b/>
            <w:bCs/>
            <w:color w:val="0F6BBF"/>
            <w:sz w:val="24"/>
            <w:szCs w:val="24"/>
          </w:rPr>
          <w:t xml:space="preserve">Положению </w:t>
        </w:r>
      </w:hyperlink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 xml:space="preserve">о порядке и условиях 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 xml:space="preserve">проведенияобластного конкурса 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 xml:space="preserve">по развитию личногоподсобного 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>хозяйства "Лучшая семейная усадьба"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>среди отдельных категорий семей в Иркутской области,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>имеющихдетей</w:t>
      </w: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КРИТЕРИЕВ ОЦЕНКИ, ПРИМЕНЯЕМЫХ ПРИ ПРОВЕДЕНИИ 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ОБЛАСТНОГО КОНКУРСА ПО РАЗВИТИЮ ЛИЧНОГО 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ПОДСОБНОГО</w:t>
      </w:r>
      <w:r>
        <w:rPr>
          <w:rFonts w:ascii="Times New Roman" w:eastAsia="Times New Roman" w:hAnsi="Times New Roman" w:cs="Times New Roman"/>
          <w:b/>
          <w:bCs/>
        </w:rPr>
        <w:t xml:space="preserve"> ХОЗЯЙСТВА  «ЛУЧШАЯ СЕМЕЙНАЯ УСАДЬБА»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СРЕДИ ОТДЕЛЬНЫХ КАТЕГОРИЙ СЕМЕЙ В ИРКУТСКОЙ ОБЛАСТИ.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ИМЕЮЩИХ ДЕТЕЙ, В НОМИНАЦИИ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>«ЛУЧШАЯ СЕЛЬСКАЯ УСАДЬБА»</w:t>
      </w: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160" w:type="dxa"/>
        <w:tblLayout w:type="fixed"/>
        <w:tblLook w:val="04A0"/>
      </w:tblPr>
      <w:tblGrid>
        <w:gridCol w:w="679"/>
        <w:gridCol w:w="3543"/>
        <w:gridCol w:w="213"/>
        <w:gridCol w:w="3756"/>
        <w:gridCol w:w="2149"/>
      </w:tblGrid>
      <w:tr w:rsidR="001A0FCC">
        <w:tc>
          <w:tcPr>
            <w:tcW w:w="67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  <w:gridSpan w:val="3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14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A0FCC">
        <w:tc>
          <w:tcPr>
            <w:tcW w:w="67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  <w:gridSpan w:val="3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подворий (отсутствие посторонних материалов, предметов, мусора, ям, куч)</w:t>
            </w:r>
          </w:p>
        </w:tc>
        <w:tc>
          <w:tcPr>
            <w:tcW w:w="214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1A0FCC">
        <w:tc>
          <w:tcPr>
            <w:tcW w:w="67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  <w:gridSpan w:val="3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 жилого дома, индивидуальное его оформление, в том числе с использованием этнической тематики, национальных традиций, декоративно-прикладного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и др.</w:t>
            </w:r>
          </w:p>
        </w:tc>
        <w:tc>
          <w:tcPr>
            <w:tcW w:w="214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</w:tr>
      <w:tr w:rsidR="001A0FCC">
        <w:trPr>
          <w:trHeight w:val="699"/>
        </w:trPr>
        <w:tc>
          <w:tcPr>
            <w:tcW w:w="67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прилегающей территории, индивидуальное оформление, оригинальность в декорировании</w:t>
            </w:r>
          </w:p>
        </w:tc>
        <w:tc>
          <w:tcPr>
            <w:tcW w:w="3969" w:type="dxa"/>
            <w:gridSpan w:val="2"/>
            <w:noWrap/>
          </w:tcPr>
          <w:p w:rsidR="001A0FCC" w:rsidRDefault="00E50899">
            <w:pPr>
              <w:pStyle w:val="TableParagraph"/>
              <w:tabs>
                <w:tab w:val="left" w:pos="1126"/>
                <w:tab w:val="left" w:pos="2244"/>
              </w:tabs>
              <w:spacing w:before="44" w:line="237" w:lineRule="auto"/>
              <w:ind w:right="76"/>
              <w:jc w:val="left"/>
            </w:pPr>
            <w:r>
              <w:t>Наличие водоемов (искусственный пруд, фонтан)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1A0FCC">
        <w:tc>
          <w:tcPr>
            <w:tcW w:w="679" w:type="dxa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noWrap/>
          </w:tcPr>
          <w:p w:rsidR="001A0FCC" w:rsidRDefault="001A0FCC"/>
        </w:tc>
        <w:tc>
          <w:tcPr>
            <w:tcW w:w="3969" w:type="dxa"/>
            <w:gridSpan w:val="2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клумб, цветников, альпийских горок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</w:tr>
      <w:tr w:rsidR="001A0FCC">
        <w:tc>
          <w:tcPr>
            <w:tcW w:w="679" w:type="dxa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noWrap/>
          </w:tcPr>
          <w:p w:rsidR="001A0FCC" w:rsidRDefault="001A0FCC"/>
        </w:tc>
        <w:tc>
          <w:tcPr>
            <w:tcW w:w="3969" w:type="dxa"/>
            <w:gridSpan w:val="2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обустроенной зоны отдыха (беседка, детская площадка, качели, песочница и др.)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</w:tr>
      <w:tr w:rsidR="001A0FCC">
        <w:trPr>
          <w:trHeight w:val="283"/>
        </w:trPr>
        <w:tc>
          <w:tcPr>
            <w:tcW w:w="67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2" w:type="dxa"/>
            <w:gridSpan w:val="3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хозяйственно-бытовых построек для содержания скота, птицы, хозяйственного инвентаря</w:t>
            </w:r>
          </w:p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</w:tr>
      <w:tr w:rsidR="001A0FCC">
        <w:trPr>
          <w:trHeight w:val="283"/>
        </w:trPr>
        <w:tc>
          <w:tcPr>
            <w:tcW w:w="67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2" w:type="dxa"/>
            <w:gridSpan w:val="3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сельскохозяйственной техники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1A0FCC">
        <w:tc>
          <w:tcPr>
            <w:tcW w:w="67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придомовой территории</w:t>
            </w:r>
          </w:p>
        </w:tc>
        <w:tc>
          <w:tcPr>
            <w:tcW w:w="3969" w:type="dxa"/>
            <w:gridSpan w:val="2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площадей, используемых под овощные культуры (внешний вид участка, разнообразие насаждений)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</w:tr>
      <w:tr w:rsidR="001A0FCC">
        <w:tc>
          <w:tcPr>
            <w:tcW w:w="679" w:type="dxa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noWrap/>
          </w:tcPr>
          <w:p w:rsidR="001A0FCC" w:rsidRDefault="001A0FCC"/>
        </w:tc>
        <w:tc>
          <w:tcPr>
            <w:tcW w:w="3969" w:type="dxa"/>
            <w:gridSpan w:val="2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площадей, используемых под плодово-ягодные культуры (разнообразие плодово-ягодных насаждений, включающих в себя деревья и кустарники)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0 - 4</w:t>
            </w:r>
          </w:p>
        </w:tc>
      </w:tr>
      <w:tr w:rsidR="001A0FCC">
        <w:tc>
          <w:tcPr>
            <w:tcW w:w="679" w:type="dxa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noWrap/>
          </w:tcPr>
          <w:p w:rsidR="001A0FCC" w:rsidRDefault="001A0FCC"/>
        </w:tc>
        <w:tc>
          <w:tcPr>
            <w:tcW w:w="3969" w:type="dxa"/>
            <w:gridSpan w:val="2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теплиц, парников (учитывается количество теплиц, парников; количество насаждений и их разнообразие)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0 - 4 </w:t>
            </w:r>
          </w:p>
        </w:tc>
      </w:tr>
      <w:tr w:rsidR="001A0FCC">
        <w:tc>
          <w:tcPr>
            <w:tcW w:w="67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2" w:type="dxa"/>
            <w:gridSpan w:val="3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редких плодовых деревьев, кустарников, овощных и ягодных культур</w:t>
            </w:r>
          </w:p>
        </w:tc>
        <w:tc>
          <w:tcPr>
            <w:tcW w:w="214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1A0FCC">
        <w:tc>
          <w:tcPr>
            <w:tcW w:w="67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56" w:type="dxa"/>
            <w:gridSpan w:val="2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домашнего скота и птицы</w:t>
            </w:r>
          </w:p>
        </w:tc>
        <w:tc>
          <w:tcPr>
            <w:tcW w:w="3756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Коровы, лошади (без поголовного учета)</w:t>
            </w:r>
          </w:p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1A0FCC">
        <w:trPr>
          <w:trHeight w:val="283"/>
        </w:trPr>
        <w:tc>
          <w:tcPr>
            <w:tcW w:w="679" w:type="dxa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Овцы, козы (без поголовного учета)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1A0FCC">
        <w:trPr>
          <w:trHeight w:val="283"/>
        </w:trPr>
        <w:tc>
          <w:tcPr>
            <w:tcW w:w="679" w:type="dxa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Кролики (без поголовного учета)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1A0FCC">
        <w:trPr>
          <w:trHeight w:val="283"/>
        </w:trPr>
        <w:tc>
          <w:tcPr>
            <w:tcW w:w="679" w:type="dxa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Свиньи (без поголовного учета)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1A0FCC">
        <w:tc>
          <w:tcPr>
            <w:tcW w:w="679" w:type="dxa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Птица 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0 - 1 </w:t>
            </w:r>
          </w:p>
        </w:tc>
      </w:tr>
      <w:tr w:rsidR="001A0FCC">
        <w:tc>
          <w:tcPr>
            <w:tcW w:w="67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семьи</w:t>
            </w:r>
          </w:p>
        </w:tc>
        <w:tc>
          <w:tcPr>
            <w:tcW w:w="3756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воспитывающая пять и более детей, в которой трое детей не достигли возраста 18 лет, не имеющая на воспитании детей-сирот и детей, оставшихся без попечения родителей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0FCC">
        <w:tc>
          <w:tcPr>
            <w:tcW w:w="679" w:type="dxa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воспитывающая пять и более детей, в которой четверо детей не достигли возраста 18 лет, в том числе, воспитывающие детей-сирот и детей, оставшихся без попечения родителей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FCC">
        <w:trPr>
          <w:trHeight w:val="276"/>
        </w:trPr>
        <w:tc>
          <w:tcPr>
            <w:tcW w:w="679" w:type="dxa"/>
            <w:vMerge/>
            <w:noWrap/>
          </w:tcPr>
          <w:p w:rsidR="001A0FCC" w:rsidRDefault="001A0FCC"/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Семья, воспитывающая пять и более детей, в которой трое детей не достигли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возраста 18 лет, в том числе, воспитывающие детей-сирот и детей, оставшихся без попечения родителей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jc w:val="center"/>
            </w:pPr>
            <w:r>
              <w:t>1</w:t>
            </w:r>
          </w:p>
        </w:tc>
      </w:tr>
      <w:tr w:rsidR="001A0FCC">
        <w:trPr>
          <w:trHeight w:val="283"/>
        </w:trPr>
        <w:tc>
          <w:tcPr>
            <w:tcW w:w="67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2" w:type="dxa"/>
            <w:gridSpan w:val="3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членов семьи домашними ремеслами, прикладным творчеством, участие в фестивалях, конкурсах и др.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</w:tr>
      <w:tr w:rsidR="001A0FCC">
        <w:trPr>
          <w:trHeight w:val="283"/>
        </w:trPr>
        <w:tc>
          <w:tcPr>
            <w:tcW w:w="67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56" w:type="dxa"/>
            <w:gridSpan w:val="2"/>
            <w:vMerge w:val="restart"/>
            <w:noWrap/>
          </w:tcPr>
          <w:p w:rsidR="001A0FCC" w:rsidRDefault="00E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семьи в сельскохозяйственных, продовольственных, выставках, ярмарках</w:t>
            </w:r>
          </w:p>
        </w:tc>
        <w:tc>
          <w:tcPr>
            <w:tcW w:w="3756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уровня </w:t>
            </w:r>
          </w:p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3 последних года)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A0FCC">
        <w:trPr>
          <w:trHeight w:val="253"/>
        </w:trPr>
        <w:tc>
          <w:tcPr>
            <w:tcW w:w="679" w:type="dxa"/>
            <w:vMerge/>
            <w:noWrap/>
          </w:tcPr>
          <w:p w:rsidR="001A0FCC" w:rsidRDefault="001A0FCC"/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vMerge w:val="restart"/>
            <w:noWrap/>
          </w:tcPr>
          <w:p w:rsidR="001A0FCC" w:rsidRDefault="00E50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  <w:p w:rsidR="001A0FCC" w:rsidRDefault="00E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5 последних лет)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FCC">
        <w:trPr>
          <w:trHeight w:val="283"/>
        </w:trPr>
        <w:tc>
          <w:tcPr>
            <w:tcW w:w="67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родителей (законных представителей) за воспитание детей</w:t>
            </w:r>
          </w:p>
        </w:tc>
        <w:tc>
          <w:tcPr>
            <w:tcW w:w="3756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уровня </w:t>
            </w:r>
          </w:p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3 последних года)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A0FCC">
        <w:trPr>
          <w:trHeight w:val="253"/>
        </w:trPr>
        <w:tc>
          <w:tcPr>
            <w:tcW w:w="679" w:type="dxa"/>
            <w:vMerge/>
            <w:noWrap/>
          </w:tcPr>
          <w:p w:rsidR="001A0FCC" w:rsidRDefault="001A0FCC"/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vMerge w:val="restart"/>
            <w:noWrap/>
          </w:tcPr>
          <w:p w:rsidR="001A0FCC" w:rsidRDefault="00E50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  <w:p w:rsidR="001A0FCC" w:rsidRDefault="00E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5 последних лет)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FCC">
        <w:trPr>
          <w:trHeight w:val="253"/>
        </w:trPr>
        <w:tc>
          <w:tcPr>
            <w:tcW w:w="679" w:type="dxa"/>
            <w:vMerge/>
            <w:noWrap/>
          </w:tcPr>
          <w:p w:rsidR="001A0FCC" w:rsidRDefault="001A0FCC"/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vMerge w:val="restart"/>
            <w:noWrap/>
          </w:tcPr>
          <w:p w:rsidR="001A0FCC" w:rsidRDefault="00E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A0FCC">
        <w:trPr>
          <w:trHeight w:val="283"/>
        </w:trPr>
        <w:tc>
          <w:tcPr>
            <w:tcW w:w="67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56" w:type="dxa"/>
            <w:gridSpan w:val="2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детей в различных формах общественной, спортивной, культурной, творческой жизни</w:t>
            </w:r>
          </w:p>
        </w:tc>
        <w:tc>
          <w:tcPr>
            <w:tcW w:w="3756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уровня </w:t>
            </w:r>
          </w:p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3 последних года)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A0FCC">
        <w:trPr>
          <w:trHeight w:val="253"/>
        </w:trPr>
        <w:tc>
          <w:tcPr>
            <w:tcW w:w="679" w:type="dxa"/>
            <w:vMerge/>
            <w:noWrap/>
          </w:tcPr>
          <w:p w:rsidR="001A0FCC" w:rsidRDefault="001A0FCC"/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vMerge w:val="restart"/>
            <w:noWrap/>
          </w:tcPr>
          <w:p w:rsidR="001A0FCC" w:rsidRDefault="00E50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  <w:p w:rsidR="001A0FCC" w:rsidRDefault="00E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5 последних лет)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FCC">
        <w:trPr>
          <w:trHeight w:val="253"/>
        </w:trPr>
        <w:tc>
          <w:tcPr>
            <w:tcW w:w="679" w:type="dxa"/>
            <w:vMerge/>
            <w:noWrap/>
          </w:tcPr>
          <w:p w:rsidR="001A0FCC" w:rsidRDefault="001A0FCC"/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vMerge w:val="restart"/>
            <w:noWrap/>
          </w:tcPr>
          <w:p w:rsidR="001A0FCC" w:rsidRDefault="00E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A0FCC">
        <w:trPr>
          <w:trHeight w:val="283"/>
        </w:trPr>
        <w:tc>
          <w:tcPr>
            <w:tcW w:w="8191" w:type="dxa"/>
            <w:gridSpan w:val="4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46,75</w:t>
            </w:r>
          </w:p>
        </w:tc>
      </w:tr>
    </w:tbl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E50899">
      <w:pPr>
        <w:pStyle w:val="Heading1"/>
        <w:spacing w:before="0" w:after="0" w:line="283" w:lineRule="atLeast"/>
        <w:ind w:right="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 xml:space="preserve">к </w:t>
      </w:r>
      <w:hyperlink w:anchor="_bookmark2" w:tooltip="#_bookmark2" w:history="1">
        <w:r>
          <w:rPr>
            <w:rFonts w:ascii="Times New Roman" w:eastAsia="Times New Roman" w:hAnsi="Times New Roman" w:cs="Times New Roman"/>
            <w:b/>
            <w:bCs/>
            <w:color w:val="0F6BBF"/>
            <w:sz w:val="24"/>
            <w:szCs w:val="24"/>
          </w:rPr>
          <w:t xml:space="preserve">Положению </w:t>
        </w:r>
      </w:hyperlink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 xml:space="preserve">о порядке и условиях 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 xml:space="preserve">проведенияобластного конкурса 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 xml:space="preserve">по развитию личногоподсобного 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>хозяйства "Лучшая семейная усадьба"</w:t>
      </w:r>
    </w:p>
    <w:p w:rsidR="001A0FCC" w:rsidRDefault="00E50899">
      <w:pPr>
        <w:spacing w:after="0" w:line="283" w:lineRule="atLeast"/>
        <w:ind w:right="1"/>
        <w:jc w:val="right"/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>среди отдельных категорий семей в Иркутской области,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D"/>
          <w:sz w:val="24"/>
          <w:szCs w:val="24"/>
        </w:rPr>
        <w:t>имеющихдетей</w:t>
      </w: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КРИТЕРИЕВ ОЦЕНКИ, ПРИМЕНЯЕМЫХ ПРИ ПРОВЕДЕНИИ 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ОБЛАСТНОГО КОНКУРСА ПО РАЗВИТИЮ 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ЧНОГО 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ПОДСОБНОГО</w:t>
      </w:r>
      <w:r>
        <w:rPr>
          <w:rFonts w:ascii="Times New Roman" w:eastAsia="Times New Roman" w:hAnsi="Times New Roman" w:cs="Times New Roman"/>
          <w:b/>
          <w:bCs/>
        </w:rPr>
        <w:t xml:space="preserve"> ХОЗЯЙСТВА  «ЛУЧШАЯ СЕМЕЙНАЯ УСАДЬБА»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СРЕДИ ОТДЕЛЬНЫХ КАТЕГОРИЙ СЕМЕЙ В ИРКУТСКОЙ ОБЛАСТИ.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ИМЕЮЩИХ ДЕТЕЙ, В НОМИНАЦИИ</w:t>
      </w:r>
    </w:p>
    <w:p w:rsidR="001A0FCC" w:rsidRDefault="00E50899">
      <w:pPr>
        <w:tabs>
          <w:tab w:val="left" w:pos="1060"/>
        </w:tabs>
        <w:spacing w:after="0" w:line="283" w:lineRule="atLeast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>«ЛУЧШАЯ САДОВАЯ УСАДЬБА»</w:t>
      </w: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190" w:type="dxa"/>
        <w:tblLayout w:type="fixed"/>
        <w:tblLook w:val="04A0"/>
      </w:tblPr>
      <w:tblGrid>
        <w:gridCol w:w="679"/>
        <w:gridCol w:w="3543"/>
        <w:gridCol w:w="213"/>
        <w:gridCol w:w="3756"/>
        <w:gridCol w:w="2149"/>
      </w:tblGrid>
      <w:tr w:rsidR="001A0FCC">
        <w:tc>
          <w:tcPr>
            <w:tcW w:w="67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  <w:gridSpan w:val="3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14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A0FCC">
        <w:tc>
          <w:tcPr>
            <w:tcW w:w="67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  <w:gridSpan w:val="3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садового земельного участка (отсутствие посторонних материалов, предметов, мусора, ям, куч)</w:t>
            </w:r>
          </w:p>
        </w:tc>
        <w:tc>
          <w:tcPr>
            <w:tcW w:w="214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1A0FCC">
        <w:tc>
          <w:tcPr>
            <w:tcW w:w="67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  <w:gridSpan w:val="3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 садового дома на садовом земельном участке, индивидуальное его оформление</w:t>
            </w:r>
          </w:p>
        </w:tc>
        <w:tc>
          <w:tcPr>
            <w:tcW w:w="214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</w:tr>
      <w:tr w:rsidR="001A0FCC">
        <w:trPr>
          <w:trHeight w:val="699"/>
        </w:trPr>
        <w:tc>
          <w:tcPr>
            <w:tcW w:w="67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прилегающей территории,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ивидуальное оформление, оригинальность в декорировании</w:t>
            </w:r>
          </w:p>
        </w:tc>
        <w:tc>
          <w:tcPr>
            <w:tcW w:w="3969" w:type="dxa"/>
            <w:gridSpan w:val="2"/>
            <w:noWrap/>
          </w:tcPr>
          <w:p w:rsidR="001A0FCC" w:rsidRDefault="00E50899">
            <w:pPr>
              <w:pStyle w:val="TableParagraph"/>
              <w:tabs>
                <w:tab w:val="left" w:pos="1126"/>
                <w:tab w:val="left" w:pos="2244"/>
              </w:tabs>
              <w:spacing w:before="44" w:line="237" w:lineRule="auto"/>
              <w:ind w:right="76"/>
              <w:jc w:val="left"/>
            </w:pPr>
            <w:r>
              <w:t>Наличие водоемов (искусственный пруд, фонтан)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1A0FCC">
        <w:tc>
          <w:tcPr>
            <w:tcW w:w="679" w:type="dxa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noWrap/>
          </w:tcPr>
          <w:p w:rsidR="001A0FCC" w:rsidRDefault="001A0FCC"/>
        </w:tc>
        <w:tc>
          <w:tcPr>
            <w:tcW w:w="3969" w:type="dxa"/>
            <w:gridSpan w:val="2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клумб, цветников, альпийских горок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</w:tr>
      <w:tr w:rsidR="001A0FCC">
        <w:tc>
          <w:tcPr>
            <w:tcW w:w="679" w:type="dxa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noWrap/>
          </w:tcPr>
          <w:p w:rsidR="001A0FCC" w:rsidRDefault="001A0FCC"/>
        </w:tc>
        <w:tc>
          <w:tcPr>
            <w:tcW w:w="3969" w:type="dxa"/>
            <w:gridSpan w:val="2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обустроенной зоны отдыха (беседка, детская площадка, качели, песочница и др.)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</w:tr>
      <w:tr w:rsidR="001A0FCC">
        <w:tc>
          <w:tcPr>
            <w:tcW w:w="67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придомовой территории</w:t>
            </w:r>
          </w:p>
        </w:tc>
        <w:tc>
          <w:tcPr>
            <w:tcW w:w="3969" w:type="dxa"/>
            <w:gridSpan w:val="2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площадей, используемых под овощные культуры (внешний вид участка, разнообразие насаждений)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</w:tr>
      <w:tr w:rsidR="001A0FCC">
        <w:tc>
          <w:tcPr>
            <w:tcW w:w="679" w:type="dxa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noWrap/>
          </w:tcPr>
          <w:p w:rsidR="001A0FCC" w:rsidRDefault="001A0FCC"/>
        </w:tc>
        <w:tc>
          <w:tcPr>
            <w:tcW w:w="3969" w:type="dxa"/>
            <w:gridSpan w:val="2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площадей, используемых под плодово-ягодные культуры (разнообразие плодово-ягодных насаждений, включающих в себя деревья и кустарники)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0 - 4</w:t>
            </w:r>
          </w:p>
        </w:tc>
      </w:tr>
      <w:tr w:rsidR="001A0FCC">
        <w:tc>
          <w:tcPr>
            <w:tcW w:w="679" w:type="dxa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noWrap/>
          </w:tcPr>
          <w:p w:rsidR="001A0FCC" w:rsidRDefault="001A0FCC"/>
        </w:tc>
        <w:tc>
          <w:tcPr>
            <w:tcW w:w="3969" w:type="dxa"/>
            <w:gridSpan w:val="2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теплиц, парников (учитывается количество теплиц, парников; количество насаждений и их разнообразие)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0 - 1 </w:t>
            </w:r>
          </w:p>
        </w:tc>
      </w:tr>
      <w:tr w:rsidR="001A0FCC">
        <w:trPr>
          <w:trHeight w:val="283"/>
        </w:trPr>
        <w:tc>
          <w:tcPr>
            <w:tcW w:w="67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2" w:type="dxa"/>
            <w:gridSpan w:val="3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бытовых построек для хозяйственного инвентаря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1A0FCC">
        <w:tc>
          <w:tcPr>
            <w:tcW w:w="67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2" w:type="dxa"/>
            <w:gridSpan w:val="3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редких плодовых деревьев, кустарников, овощных и ягодных культур</w:t>
            </w:r>
          </w:p>
        </w:tc>
        <w:tc>
          <w:tcPr>
            <w:tcW w:w="2149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1A0FCC">
        <w:tc>
          <w:tcPr>
            <w:tcW w:w="67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56" w:type="dxa"/>
            <w:gridSpan w:val="2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домашних птиц</w:t>
            </w:r>
          </w:p>
        </w:tc>
        <w:tc>
          <w:tcPr>
            <w:tcW w:w="3756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 (без поголовного учета)</w:t>
            </w:r>
          </w:p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1A0FCC">
        <w:tc>
          <w:tcPr>
            <w:tcW w:w="67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семьи</w:t>
            </w:r>
          </w:p>
        </w:tc>
        <w:tc>
          <w:tcPr>
            <w:tcW w:w="3756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Семья, воспитывающая трех и более детей, в которой трое детей не достигли возраста 18 лет, не имеющая на воспитании детей-сирот и детей, оставшихся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1A0FCC">
        <w:tc>
          <w:tcPr>
            <w:tcW w:w="679" w:type="dxa"/>
            <w:vMerge/>
            <w:noWrap/>
          </w:tcPr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воспитывающая трех и более детей, в которой четверо детей не достигли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зраста 18 лет, в том числе, воспитывающие детей-сирот и детей, оставшихся без попечения родителей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FCC">
        <w:trPr>
          <w:trHeight w:val="276"/>
        </w:trPr>
        <w:tc>
          <w:tcPr>
            <w:tcW w:w="679" w:type="dxa"/>
            <w:vMerge/>
            <w:noWrap/>
          </w:tcPr>
          <w:p w:rsidR="001A0FCC" w:rsidRDefault="001A0FCC"/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воспитывающая трех и более детей, в которой трое детей не достигли возраста 18 лет, в том числе, воспитывающие детей-сирот и детей, оставшихся без попечения родителей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jc w:val="center"/>
            </w:pPr>
            <w:r>
              <w:t>1</w:t>
            </w:r>
          </w:p>
        </w:tc>
      </w:tr>
      <w:tr w:rsidR="001A0FCC">
        <w:trPr>
          <w:trHeight w:val="283"/>
        </w:trPr>
        <w:tc>
          <w:tcPr>
            <w:tcW w:w="67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2" w:type="dxa"/>
            <w:gridSpan w:val="3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членов семьи домашними ремеслами, прикладным творчеством, участие в фестивалях, конкурсах и др.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</w:tr>
      <w:tr w:rsidR="001A0FCC">
        <w:trPr>
          <w:trHeight w:val="283"/>
        </w:trPr>
        <w:tc>
          <w:tcPr>
            <w:tcW w:w="67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56" w:type="dxa"/>
            <w:gridSpan w:val="2"/>
            <w:vMerge w:val="restart"/>
            <w:noWrap/>
          </w:tcPr>
          <w:p w:rsidR="001A0FCC" w:rsidRDefault="00E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семьи в сельскохозяйственных, продовольственных, выставках, ярмарках</w:t>
            </w:r>
          </w:p>
        </w:tc>
        <w:tc>
          <w:tcPr>
            <w:tcW w:w="3756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уровня </w:t>
            </w:r>
          </w:p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3 последних года)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A0FCC">
        <w:trPr>
          <w:trHeight w:val="253"/>
        </w:trPr>
        <w:tc>
          <w:tcPr>
            <w:tcW w:w="679" w:type="dxa"/>
            <w:vMerge/>
            <w:noWrap/>
          </w:tcPr>
          <w:p w:rsidR="001A0FCC" w:rsidRDefault="001A0FCC"/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vMerge w:val="restart"/>
            <w:noWrap/>
          </w:tcPr>
          <w:p w:rsidR="001A0FCC" w:rsidRDefault="00E50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  <w:p w:rsidR="001A0FCC" w:rsidRDefault="00E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5 последних лет)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FCC">
        <w:trPr>
          <w:trHeight w:val="283"/>
        </w:trPr>
        <w:tc>
          <w:tcPr>
            <w:tcW w:w="67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CC" w:rsidRDefault="001A0FCC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родителей (законных представителей) за воспитание детей</w:t>
            </w:r>
          </w:p>
        </w:tc>
        <w:tc>
          <w:tcPr>
            <w:tcW w:w="3756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уровня </w:t>
            </w:r>
          </w:p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3 последних года)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A0FCC">
        <w:trPr>
          <w:trHeight w:val="253"/>
        </w:trPr>
        <w:tc>
          <w:tcPr>
            <w:tcW w:w="679" w:type="dxa"/>
            <w:vMerge/>
            <w:noWrap/>
          </w:tcPr>
          <w:p w:rsidR="001A0FCC" w:rsidRDefault="001A0FCC"/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vMerge w:val="restart"/>
            <w:noWrap/>
          </w:tcPr>
          <w:p w:rsidR="001A0FCC" w:rsidRDefault="00E50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  <w:p w:rsidR="001A0FCC" w:rsidRDefault="00E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5 последних лет)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FCC">
        <w:trPr>
          <w:trHeight w:val="253"/>
        </w:trPr>
        <w:tc>
          <w:tcPr>
            <w:tcW w:w="679" w:type="dxa"/>
            <w:vMerge/>
            <w:noWrap/>
          </w:tcPr>
          <w:p w:rsidR="001A0FCC" w:rsidRDefault="001A0FCC"/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vMerge w:val="restart"/>
            <w:noWrap/>
          </w:tcPr>
          <w:p w:rsidR="001A0FCC" w:rsidRDefault="00E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A0FCC">
        <w:trPr>
          <w:trHeight w:val="283"/>
        </w:trPr>
        <w:tc>
          <w:tcPr>
            <w:tcW w:w="67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56" w:type="dxa"/>
            <w:gridSpan w:val="2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детей в различных формах общественной, спортивной, культурной, творческой жизни</w:t>
            </w:r>
          </w:p>
        </w:tc>
        <w:tc>
          <w:tcPr>
            <w:tcW w:w="3756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уровня </w:t>
            </w:r>
          </w:p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3 последних года)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A0FCC">
        <w:trPr>
          <w:trHeight w:val="253"/>
        </w:trPr>
        <w:tc>
          <w:tcPr>
            <w:tcW w:w="679" w:type="dxa"/>
            <w:vMerge/>
            <w:noWrap/>
          </w:tcPr>
          <w:p w:rsidR="001A0FCC" w:rsidRDefault="001A0FCC"/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vMerge w:val="restart"/>
            <w:noWrap/>
          </w:tcPr>
          <w:p w:rsidR="001A0FCC" w:rsidRDefault="00E50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  <w:p w:rsidR="001A0FCC" w:rsidRDefault="00E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5 последних лет)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FCC">
        <w:trPr>
          <w:trHeight w:val="253"/>
        </w:trPr>
        <w:tc>
          <w:tcPr>
            <w:tcW w:w="679" w:type="dxa"/>
            <w:vMerge/>
            <w:noWrap/>
          </w:tcPr>
          <w:p w:rsidR="001A0FCC" w:rsidRDefault="001A0FCC"/>
        </w:tc>
        <w:tc>
          <w:tcPr>
            <w:tcW w:w="3756" w:type="dxa"/>
            <w:gridSpan w:val="2"/>
            <w:vMerge/>
            <w:noWrap/>
          </w:tcPr>
          <w:p w:rsidR="001A0FCC" w:rsidRDefault="001A0FCC"/>
        </w:tc>
        <w:tc>
          <w:tcPr>
            <w:tcW w:w="3756" w:type="dxa"/>
            <w:vMerge w:val="restart"/>
            <w:noWrap/>
          </w:tcPr>
          <w:p w:rsidR="001A0FCC" w:rsidRDefault="00E5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A0FCC">
        <w:trPr>
          <w:trHeight w:val="283"/>
        </w:trPr>
        <w:tc>
          <w:tcPr>
            <w:tcW w:w="8191" w:type="dxa"/>
            <w:gridSpan w:val="4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149" w:type="dxa"/>
            <w:vMerge w:val="restart"/>
            <w:noWrap/>
          </w:tcPr>
          <w:p w:rsidR="001A0FCC" w:rsidRDefault="00E50899">
            <w:pPr>
              <w:tabs>
                <w:tab w:val="left" w:pos="1060"/>
              </w:tabs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37,75</w:t>
            </w:r>
          </w:p>
        </w:tc>
      </w:tr>
    </w:tbl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tabs>
          <w:tab w:val="left" w:pos="1060"/>
        </w:tabs>
        <w:spacing w:after="0" w:line="283" w:lineRule="atLeast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spacing w:after="0" w:line="283" w:lineRule="atLeast"/>
        <w:ind w:right="323"/>
        <w:jc w:val="both"/>
        <w:rPr>
          <w:rFonts w:ascii="Times New Roman" w:hAnsi="Times New Roman" w:cs="Times New Roman"/>
          <w:sz w:val="24"/>
          <w:szCs w:val="24"/>
        </w:rPr>
      </w:pPr>
    </w:p>
    <w:p w:rsidR="001A0FCC" w:rsidRDefault="001A0FCC">
      <w:pPr>
        <w:spacing w:after="0" w:line="283" w:lineRule="atLeast"/>
        <w:rPr>
          <w:rFonts w:ascii="Times New Roman" w:hAnsi="Times New Roman" w:cs="Times New Roman"/>
          <w:sz w:val="24"/>
          <w:szCs w:val="24"/>
        </w:rPr>
      </w:pPr>
    </w:p>
    <w:sectPr w:rsidR="001A0FCC" w:rsidSect="001A0FCC">
      <w:pgSz w:w="11906" w:h="16838"/>
      <w:pgMar w:top="284" w:right="850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899" w:rsidRDefault="00E50899">
      <w:pPr>
        <w:spacing w:after="0" w:line="240" w:lineRule="auto"/>
      </w:pPr>
      <w:r>
        <w:separator/>
      </w:r>
    </w:p>
  </w:endnote>
  <w:endnote w:type="continuationSeparator" w:id="1">
    <w:p w:rsidR="00E50899" w:rsidRDefault="00E5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899" w:rsidRDefault="00E50899">
      <w:pPr>
        <w:spacing w:after="0" w:line="240" w:lineRule="auto"/>
      </w:pPr>
      <w:r>
        <w:separator/>
      </w:r>
    </w:p>
  </w:footnote>
  <w:footnote w:type="continuationSeparator" w:id="1">
    <w:p w:rsidR="00E50899" w:rsidRDefault="00E50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CC"/>
    <w:rsid w:val="00082C15"/>
    <w:rsid w:val="001A0FCC"/>
    <w:rsid w:val="00E5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A0FC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A0FC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A0FC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A0FC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A0FC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A0FC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A0FC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A0FC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A0FC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A0FC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A0FC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1A0FC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A0FC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1A0FC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A0FC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1A0FC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A0FC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A0FC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A0FC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1A0FC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A0FC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1A0FC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A0FC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A0FC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A0F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A0FC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A0FC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A0FCC"/>
  </w:style>
  <w:style w:type="paragraph" w:customStyle="1" w:styleId="Footer">
    <w:name w:val="Footer"/>
    <w:basedOn w:val="a"/>
    <w:link w:val="CaptionChar"/>
    <w:uiPriority w:val="99"/>
    <w:unhideWhenUsed/>
    <w:rsid w:val="001A0FC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A0FC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A0FCC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A0FCC"/>
  </w:style>
  <w:style w:type="table" w:styleId="a9">
    <w:name w:val="Table Grid"/>
    <w:basedOn w:val="a1"/>
    <w:uiPriority w:val="59"/>
    <w:rsid w:val="001A0F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A0FC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A0FC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A0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A0F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A0F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A0F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A0F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A0F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A0F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A0F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A0F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A0F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A0F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A0F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A0F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A0F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A0F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A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1A0FCC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A0FC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A0FCC"/>
    <w:rPr>
      <w:sz w:val="18"/>
    </w:rPr>
  </w:style>
  <w:style w:type="character" w:styleId="ad">
    <w:name w:val="footnote reference"/>
    <w:uiPriority w:val="99"/>
    <w:unhideWhenUsed/>
    <w:rsid w:val="001A0FC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A0FC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A0FCC"/>
    <w:rPr>
      <w:sz w:val="20"/>
    </w:rPr>
  </w:style>
  <w:style w:type="character" w:styleId="af0">
    <w:name w:val="endnote reference"/>
    <w:uiPriority w:val="99"/>
    <w:semiHidden/>
    <w:unhideWhenUsed/>
    <w:rsid w:val="001A0FC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A0FCC"/>
    <w:pPr>
      <w:spacing w:after="57"/>
    </w:pPr>
  </w:style>
  <w:style w:type="paragraph" w:styleId="21">
    <w:name w:val="toc 2"/>
    <w:basedOn w:val="a"/>
    <w:next w:val="a"/>
    <w:uiPriority w:val="39"/>
    <w:unhideWhenUsed/>
    <w:rsid w:val="001A0FC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A0FC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A0FC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A0FC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A0FC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A0FC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A0FC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A0FCC"/>
    <w:pPr>
      <w:spacing w:after="57"/>
      <w:ind w:left="2268"/>
    </w:pPr>
  </w:style>
  <w:style w:type="paragraph" w:styleId="af1">
    <w:name w:val="TOC Heading"/>
    <w:uiPriority w:val="39"/>
    <w:unhideWhenUsed/>
    <w:rsid w:val="001A0FCC"/>
  </w:style>
  <w:style w:type="paragraph" w:styleId="af2">
    <w:name w:val="table of figures"/>
    <w:basedOn w:val="a"/>
    <w:next w:val="a"/>
    <w:uiPriority w:val="99"/>
    <w:unhideWhenUsed/>
    <w:rsid w:val="001A0FCC"/>
    <w:pPr>
      <w:spacing w:after="0"/>
    </w:pPr>
  </w:style>
  <w:style w:type="paragraph" w:styleId="af3">
    <w:name w:val="No Spacing"/>
    <w:basedOn w:val="a"/>
    <w:uiPriority w:val="1"/>
    <w:qFormat/>
    <w:rsid w:val="001A0FC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A0FCC"/>
    <w:pPr>
      <w:ind w:left="720"/>
      <w:contextualSpacing/>
    </w:pPr>
  </w:style>
  <w:style w:type="paragraph" w:customStyle="1" w:styleId="10">
    <w:name w:val="Основной текст1"/>
    <w:uiPriority w:val="1"/>
    <w:qFormat/>
    <w:rsid w:val="001A0FC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12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uiPriority w:val="1"/>
    <w:qFormat/>
    <w:rsid w:val="001A0FC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42" w:after="0" w:line="240" w:lineRule="auto"/>
      <w:ind w:left="84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2032</Words>
  <Characters>11585</Characters>
  <Application>Microsoft Office Word</Application>
  <DocSecurity>0</DocSecurity>
  <Lines>96</Lines>
  <Paragraphs>27</Paragraphs>
  <ScaleCrop>false</ScaleCrop>
  <Company/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10</cp:revision>
  <dcterms:created xsi:type="dcterms:W3CDTF">2025-04-24T06:31:00Z</dcterms:created>
  <dcterms:modified xsi:type="dcterms:W3CDTF">2025-04-24T06:35:00Z</dcterms:modified>
</cp:coreProperties>
</file>